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28FE" w:rsidRPr="0072557C" w:rsidRDefault="00787CCC" w:rsidP="00265FC9">
      <w:pPr>
        <w:jc w:val="center"/>
        <w:rPr>
          <w:rFonts w:ascii="Times New Roman" w:eastAsia="標楷體" w:hAnsi="Times New Roman"/>
          <w:b/>
          <w:sz w:val="32"/>
          <w:szCs w:val="32"/>
        </w:rPr>
      </w:pPr>
      <w:r w:rsidRPr="0072557C">
        <w:rPr>
          <w:rFonts w:ascii="Times New Roman" w:eastAsia="標楷體" w:hAnsi="Times New Roman" w:hint="eastAsia"/>
          <w:b/>
          <w:sz w:val="32"/>
          <w:szCs w:val="32"/>
        </w:rPr>
        <w:t>2018</w:t>
      </w:r>
      <w:r w:rsidR="0072557C">
        <w:rPr>
          <w:rFonts w:ascii="Times New Roman" w:eastAsia="標楷體" w:hAnsi="Times New Roman" w:hint="eastAsia"/>
          <w:b/>
          <w:sz w:val="32"/>
          <w:szCs w:val="32"/>
        </w:rPr>
        <w:t>國際舉重總會世界</w:t>
      </w:r>
      <w:r w:rsidRPr="0072557C">
        <w:rPr>
          <w:rFonts w:ascii="Times New Roman" w:eastAsia="標楷體" w:hAnsi="Times New Roman" w:hint="eastAsia"/>
          <w:b/>
          <w:sz w:val="32"/>
          <w:szCs w:val="32"/>
        </w:rPr>
        <w:t>舉重錦標賽競賽規程</w:t>
      </w:r>
    </w:p>
    <w:p w:rsidR="00F93FF7" w:rsidRPr="0072557C" w:rsidRDefault="00F93FF7" w:rsidP="00265FC9">
      <w:pPr>
        <w:jc w:val="both"/>
        <w:rPr>
          <w:rFonts w:ascii="Times New Roman" w:eastAsia="標楷體" w:hAnsi="Times New Roman"/>
          <w:szCs w:val="24"/>
        </w:rPr>
      </w:pPr>
    </w:p>
    <w:p w:rsidR="004C74DC" w:rsidRPr="0072557C" w:rsidRDefault="004C74DC" w:rsidP="00265FC9">
      <w:pPr>
        <w:jc w:val="both"/>
        <w:rPr>
          <w:rStyle w:val="CharacterStyle4"/>
          <w:rFonts w:ascii="Times New Roman" w:eastAsia="標楷體" w:hAnsi="Times New Roman"/>
          <w:spacing w:val="-10"/>
          <w:w w:val="110"/>
          <w:sz w:val="24"/>
          <w:szCs w:val="24"/>
        </w:rPr>
      </w:pPr>
      <w:r w:rsidRPr="0072557C">
        <w:rPr>
          <w:rFonts w:ascii="Times New Roman" w:eastAsia="標楷體" w:hAnsi="Times New Roman" w:cs="Arial"/>
          <w:szCs w:val="24"/>
        </w:rPr>
        <w:t>一、</w:t>
      </w:r>
      <w:r w:rsidR="00787CCC" w:rsidRPr="0072557C">
        <w:rPr>
          <w:rStyle w:val="CharacterStyle4"/>
          <w:rFonts w:ascii="Times New Roman" w:eastAsia="標楷體" w:hAnsi="Times New Roman" w:hint="eastAsia"/>
          <w:spacing w:val="-10"/>
          <w:w w:val="110"/>
          <w:sz w:val="24"/>
          <w:szCs w:val="24"/>
        </w:rPr>
        <w:t>日期：</w:t>
      </w:r>
      <w:r w:rsidR="00A74BF8" w:rsidRPr="0072557C">
        <w:rPr>
          <w:rStyle w:val="CharacterStyle4"/>
          <w:rFonts w:ascii="Times New Roman" w:eastAsia="標楷體" w:hAnsi="Times New Roman" w:hint="eastAsia"/>
          <w:spacing w:val="-10"/>
          <w:w w:val="110"/>
          <w:sz w:val="24"/>
          <w:szCs w:val="24"/>
        </w:rPr>
        <w:t>107</w:t>
      </w:r>
      <w:r w:rsidR="00A74BF8" w:rsidRPr="0072557C">
        <w:rPr>
          <w:rStyle w:val="CharacterStyle4"/>
          <w:rFonts w:ascii="Times New Roman" w:eastAsia="標楷體" w:hAnsi="Times New Roman" w:hint="eastAsia"/>
          <w:spacing w:val="-10"/>
          <w:w w:val="110"/>
          <w:sz w:val="24"/>
          <w:szCs w:val="24"/>
        </w:rPr>
        <w:t>年</w:t>
      </w:r>
      <w:r w:rsidR="00A74BF8" w:rsidRPr="0072557C">
        <w:rPr>
          <w:rStyle w:val="CharacterStyle4"/>
          <w:rFonts w:ascii="Times New Roman" w:eastAsia="標楷體" w:hAnsi="Times New Roman" w:hint="eastAsia"/>
          <w:spacing w:val="-10"/>
          <w:w w:val="110"/>
          <w:sz w:val="24"/>
          <w:szCs w:val="24"/>
        </w:rPr>
        <w:t>10</w:t>
      </w:r>
      <w:r w:rsidR="00A74BF8" w:rsidRPr="0072557C">
        <w:rPr>
          <w:rStyle w:val="CharacterStyle4"/>
          <w:rFonts w:ascii="Times New Roman" w:eastAsia="標楷體" w:hAnsi="Times New Roman" w:hint="eastAsia"/>
          <w:spacing w:val="-10"/>
          <w:w w:val="110"/>
          <w:sz w:val="24"/>
          <w:szCs w:val="24"/>
        </w:rPr>
        <w:t>月</w:t>
      </w:r>
      <w:r w:rsidR="00787CCC" w:rsidRPr="0072557C">
        <w:rPr>
          <w:rStyle w:val="CharacterStyle4"/>
          <w:rFonts w:ascii="Times New Roman" w:eastAsia="標楷體" w:hAnsi="Times New Roman" w:hint="eastAsia"/>
          <w:spacing w:val="-10"/>
          <w:w w:val="110"/>
          <w:sz w:val="24"/>
          <w:szCs w:val="24"/>
        </w:rPr>
        <w:t>31</w:t>
      </w:r>
      <w:r w:rsidR="00A74BF8" w:rsidRPr="0072557C">
        <w:rPr>
          <w:rStyle w:val="CharacterStyle4"/>
          <w:rFonts w:ascii="Times New Roman" w:eastAsia="標楷體" w:hAnsi="Times New Roman" w:hint="eastAsia"/>
          <w:spacing w:val="-10"/>
          <w:w w:val="110"/>
          <w:sz w:val="24"/>
          <w:szCs w:val="24"/>
        </w:rPr>
        <w:t>日</w:t>
      </w:r>
      <w:r w:rsidR="00787CCC" w:rsidRPr="0072557C">
        <w:rPr>
          <w:rStyle w:val="CharacterStyle4"/>
          <w:rFonts w:ascii="Times New Roman" w:eastAsia="標楷體" w:hAnsi="Times New Roman" w:hint="eastAsia"/>
          <w:spacing w:val="-10"/>
          <w:w w:val="110"/>
          <w:sz w:val="24"/>
          <w:szCs w:val="24"/>
        </w:rPr>
        <w:t>至</w:t>
      </w:r>
      <w:r w:rsidR="00A74BF8" w:rsidRPr="0072557C">
        <w:rPr>
          <w:rStyle w:val="CharacterStyle4"/>
          <w:rFonts w:ascii="Times New Roman" w:eastAsia="標楷體" w:hAnsi="Times New Roman" w:hint="eastAsia"/>
          <w:spacing w:val="-10"/>
          <w:w w:val="110"/>
          <w:sz w:val="24"/>
          <w:szCs w:val="24"/>
        </w:rPr>
        <w:t>11</w:t>
      </w:r>
      <w:r w:rsidR="00A74BF8" w:rsidRPr="0072557C">
        <w:rPr>
          <w:rStyle w:val="CharacterStyle4"/>
          <w:rFonts w:ascii="Times New Roman" w:eastAsia="標楷體" w:hAnsi="Times New Roman" w:hint="eastAsia"/>
          <w:spacing w:val="-10"/>
          <w:w w:val="110"/>
          <w:sz w:val="24"/>
          <w:szCs w:val="24"/>
        </w:rPr>
        <w:t>月</w:t>
      </w:r>
      <w:r w:rsidR="00787CCC" w:rsidRPr="0072557C">
        <w:rPr>
          <w:rStyle w:val="CharacterStyle4"/>
          <w:rFonts w:ascii="Times New Roman" w:eastAsia="標楷體" w:hAnsi="Times New Roman" w:hint="eastAsia"/>
          <w:spacing w:val="-10"/>
          <w:w w:val="110"/>
          <w:sz w:val="24"/>
          <w:szCs w:val="24"/>
        </w:rPr>
        <w:t>10</w:t>
      </w:r>
      <w:r w:rsidR="00A74BF8" w:rsidRPr="0072557C">
        <w:rPr>
          <w:rStyle w:val="CharacterStyle4"/>
          <w:rFonts w:ascii="Times New Roman" w:eastAsia="標楷體" w:hAnsi="Times New Roman" w:hint="eastAsia"/>
          <w:spacing w:val="-10"/>
          <w:w w:val="110"/>
          <w:sz w:val="24"/>
          <w:szCs w:val="24"/>
        </w:rPr>
        <w:t>日</w:t>
      </w:r>
    </w:p>
    <w:p w:rsidR="00787CCC" w:rsidRPr="0072557C" w:rsidRDefault="004C74DC" w:rsidP="00265FC9">
      <w:pPr>
        <w:jc w:val="both"/>
        <w:rPr>
          <w:rStyle w:val="CharacterStyle4"/>
          <w:rFonts w:ascii="Times New Roman" w:eastAsia="標楷體" w:hAnsi="Times New Roman"/>
          <w:spacing w:val="-10"/>
          <w:w w:val="110"/>
          <w:sz w:val="24"/>
          <w:szCs w:val="24"/>
        </w:rPr>
      </w:pPr>
      <w:r w:rsidRPr="0072557C">
        <w:rPr>
          <w:rFonts w:ascii="Times New Roman" w:eastAsia="標楷體" w:hAnsi="Times New Roman" w:cs="Arial" w:hint="eastAsia"/>
          <w:szCs w:val="24"/>
        </w:rPr>
        <w:t>二</w:t>
      </w:r>
      <w:r w:rsidRPr="0072557C">
        <w:rPr>
          <w:rFonts w:ascii="Times New Roman" w:eastAsia="標楷體" w:hAnsi="Times New Roman" w:cs="Arial"/>
          <w:szCs w:val="24"/>
        </w:rPr>
        <w:t>、</w:t>
      </w:r>
      <w:r w:rsidR="00787CCC" w:rsidRPr="0072557C">
        <w:rPr>
          <w:rStyle w:val="CharacterStyle4"/>
          <w:rFonts w:ascii="Times New Roman" w:eastAsia="標楷體" w:hAnsi="Times New Roman" w:hint="eastAsia"/>
          <w:spacing w:val="-10"/>
          <w:w w:val="110"/>
          <w:sz w:val="24"/>
          <w:szCs w:val="24"/>
        </w:rPr>
        <w:t>地點：土庫曼</w:t>
      </w:r>
      <w:proofErr w:type="gramStart"/>
      <w:r w:rsidR="00787CCC" w:rsidRPr="0072557C">
        <w:rPr>
          <w:rStyle w:val="CharacterStyle4"/>
          <w:rFonts w:ascii="Times New Roman" w:eastAsia="標楷體" w:hAnsi="Times New Roman" w:hint="eastAsia"/>
          <w:spacing w:val="-10"/>
          <w:w w:val="110"/>
          <w:sz w:val="24"/>
          <w:szCs w:val="24"/>
        </w:rPr>
        <w:t>•阿什</w:t>
      </w:r>
      <w:proofErr w:type="gramEnd"/>
      <w:r w:rsidR="00787CCC" w:rsidRPr="0072557C">
        <w:rPr>
          <w:rStyle w:val="CharacterStyle4"/>
          <w:rFonts w:ascii="Times New Roman" w:eastAsia="標楷體" w:hAnsi="Times New Roman" w:hint="eastAsia"/>
          <w:spacing w:val="-10"/>
          <w:w w:val="110"/>
          <w:sz w:val="24"/>
          <w:szCs w:val="24"/>
        </w:rPr>
        <w:t>巴哈德</w:t>
      </w:r>
    </w:p>
    <w:p w:rsidR="00787CCC" w:rsidRPr="0072557C" w:rsidRDefault="004C74DC" w:rsidP="00265FC9">
      <w:pPr>
        <w:jc w:val="both"/>
        <w:rPr>
          <w:rFonts w:ascii="Times New Roman" w:eastAsia="標楷體" w:hAnsi="Times New Roman"/>
          <w:spacing w:val="-10"/>
          <w:w w:val="110"/>
          <w:szCs w:val="24"/>
        </w:rPr>
      </w:pPr>
      <w:r w:rsidRPr="0072557C">
        <w:rPr>
          <w:rFonts w:ascii="Times New Roman" w:eastAsia="標楷體" w:hAnsi="Times New Roman" w:cs="Arial" w:hint="eastAsia"/>
          <w:szCs w:val="24"/>
        </w:rPr>
        <w:t>三</w:t>
      </w:r>
      <w:r w:rsidRPr="0072557C">
        <w:rPr>
          <w:rFonts w:ascii="Times New Roman" w:eastAsia="標楷體" w:hAnsi="Times New Roman" w:cs="Arial"/>
          <w:szCs w:val="24"/>
        </w:rPr>
        <w:t>、</w:t>
      </w:r>
      <w:r w:rsidR="00AA3CDF" w:rsidRPr="0072557C">
        <w:rPr>
          <w:rFonts w:ascii="Times New Roman" w:eastAsia="標楷體" w:hAnsi="Times New Roman" w:hint="eastAsia"/>
          <w:color w:val="212121"/>
        </w:rPr>
        <w:t>比賽地點</w:t>
      </w:r>
      <w:r w:rsidR="00787CCC" w:rsidRPr="0072557C">
        <w:rPr>
          <w:rFonts w:ascii="Times New Roman" w:eastAsia="標楷體" w:hAnsi="Times New Roman" w:hint="eastAsia"/>
          <w:color w:val="212121"/>
        </w:rPr>
        <w:t>：</w:t>
      </w:r>
      <w:r w:rsidR="00787CCC" w:rsidRPr="0072557C">
        <w:rPr>
          <w:rFonts w:ascii="Times New Roman" w:eastAsia="標楷體" w:hAnsi="Times New Roman"/>
          <w:color w:val="212121"/>
        </w:rPr>
        <w:t>Ashgabat Olympic Complex, Martial Arts Arena</w:t>
      </w:r>
    </w:p>
    <w:p w:rsidR="00787CCC" w:rsidRPr="0072557C" w:rsidRDefault="004C74DC" w:rsidP="00265FC9">
      <w:pPr>
        <w:ind w:left="480" w:hangingChars="200" w:hanging="480"/>
        <w:jc w:val="both"/>
        <w:rPr>
          <w:rFonts w:ascii="Times New Roman" w:eastAsia="標楷體" w:hAnsi="Times New Roman"/>
          <w:spacing w:val="-10"/>
          <w:w w:val="110"/>
          <w:szCs w:val="24"/>
        </w:rPr>
      </w:pPr>
      <w:r w:rsidRPr="0072557C">
        <w:rPr>
          <w:rFonts w:ascii="Times New Roman" w:eastAsia="標楷體" w:hAnsi="Times New Roman" w:cs="Arial" w:hint="eastAsia"/>
          <w:szCs w:val="24"/>
        </w:rPr>
        <w:t>四</w:t>
      </w:r>
      <w:r w:rsidRPr="0072557C">
        <w:rPr>
          <w:rFonts w:ascii="Times New Roman" w:eastAsia="標楷體" w:hAnsi="Times New Roman" w:cs="Arial"/>
          <w:szCs w:val="24"/>
        </w:rPr>
        <w:t>、</w:t>
      </w:r>
      <w:r w:rsidR="00787CCC" w:rsidRPr="0072557C">
        <w:rPr>
          <w:rFonts w:ascii="Times New Roman" w:eastAsia="標楷體" w:hAnsi="Times New Roman" w:hint="eastAsia"/>
        </w:rPr>
        <w:t>訓練場地：</w:t>
      </w:r>
      <w:r w:rsidR="00787CCC" w:rsidRPr="0072557C">
        <w:rPr>
          <w:rFonts w:ascii="Times New Roman" w:eastAsia="標楷體" w:hAnsi="Times New Roman"/>
        </w:rPr>
        <w:t>Ashgabat Olympic Complex, Training Hall 2</w:t>
      </w:r>
      <w:r w:rsidR="00787CCC" w:rsidRPr="0072557C">
        <w:rPr>
          <w:rFonts w:ascii="Times New Roman" w:eastAsia="標楷體" w:hAnsi="Times New Roman" w:hint="eastAsia"/>
          <w:color w:val="212121"/>
        </w:rPr>
        <w:t>（訓練場館開放日期為</w:t>
      </w:r>
      <w:r w:rsidR="00787CCC" w:rsidRPr="0072557C">
        <w:rPr>
          <w:rFonts w:ascii="Times New Roman" w:eastAsia="標楷體" w:hAnsi="Times New Roman" w:hint="eastAsia"/>
          <w:color w:val="212121"/>
        </w:rPr>
        <w:t>10/27</w:t>
      </w:r>
      <w:r w:rsidR="00787CCC" w:rsidRPr="0072557C">
        <w:rPr>
          <w:rFonts w:ascii="Times New Roman" w:eastAsia="標楷體" w:hAnsi="Times New Roman" w:hint="eastAsia"/>
          <w:color w:val="212121"/>
        </w:rPr>
        <w:t>～</w:t>
      </w:r>
      <w:r w:rsidR="00787CCC" w:rsidRPr="0072557C">
        <w:rPr>
          <w:rFonts w:ascii="Times New Roman" w:eastAsia="標楷體" w:hAnsi="Times New Roman" w:hint="eastAsia"/>
          <w:color w:val="212121"/>
        </w:rPr>
        <w:t>11/10</w:t>
      </w:r>
      <w:r w:rsidR="00787CCC" w:rsidRPr="0072557C">
        <w:rPr>
          <w:rFonts w:ascii="Times New Roman" w:eastAsia="標楷體" w:hAnsi="Times New Roman" w:hint="eastAsia"/>
          <w:color w:val="212121"/>
        </w:rPr>
        <w:t>）</w:t>
      </w:r>
    </w:p>
    <w:p w:rsidR="00787CCC" w:rsidRPr="0072557C" w:rsidRDefault="00A74BF8" w:rsidP="00265FC9">
      <w:pPr>
        <w:ind w:left="488" w:hangingChars="200" w:hanging="488"/>
        <w:jc w:val="both"/>
        <w:rPr>
          <w:rFonts w:ascii="Times New Roman" w:eastAsia="標楷體" w:hAnsi="Times New Roman"/>
          <w:spacing w:val="-10"/>
          <w:w w:val="110"/>
          <w:szCs w:val="24"/>
        </w:rPr>
      </w:pPr>
      <w:r w:rsidRPr="0072557C">
        <w:rPr>
          <w:rFonts w:ascii="Times New Roman" w:eastAsia="標楷體" w:hAnsi="Times New Roman" w:hint="eastAsia"/>
          <w:spacing w:val="-10"/>
          <w:w w:val="110"/>
          <w:szCs w:val="24"/>
        </w:rPr>
        <w:t>五</w:t>
      </w:r>
      <w:r w:rsidRPr="0072557C">
        <w:rPr>
          <w:rFonts w:ascii="Times New Roman" w:eastAsia="標楷體" w:hAnsi="Times New Roman" w:cs="Arial"/>
          <w:szCs w:val="24"/>
        </w:rPr>
        <w:t>、</w:t>
      </w:r>
      <w:r w:rsidR="00787CCC" w:rsidRPr="0072557C">
        <w:rPr>
          <w:rFonts w:ascii="Times New Roman" w:eastAsia="標楷體" w:hAnsi="Times New Roman" w:hint="eastAsia"/>
          <w:spacing w:val="-10"/>
          <w:w w:val="110"/>
          <w:szCs w:val="24"/>
        </w:rPr>
        <w:t>住宿：</w:t>
      </w:r>
      <w:r w:rsidR="00787CCC" w:rsidRPr="0072557C">
        <w:rPr>
          <w:rFonts w:ascii="Times New Roman" w:eastAsia="標楷體" w:hAnsi="Times New Roman"/>
          <w:spacing w:val="-10"/>
          <w:w w:val="110"/>
          <w:szCs w:val="24"/>
        </w:rPr>
        <w:t>Sport Hotel</w:t>
      </w:r>
      <w:r w:rsidR="00787CCC" w:rsidRPr="0072557C">
        <w:rPr>
          <w:rFonts w:ascii="Times New Roman" w:eastAsia="標楷體" w:hAnsi="Times New Roman"/>
          <w:spacing w:val="-10"/>
          <w:w w:val="110"/>
          <w:szCs w:val="24"/>
        </w:rPr>
        <w:t>、</w:t>
      </w:r>
      <w:r w:rsidR="00787CCC" w:rsidRPr="0072557C">
        <w:rPr>
          <w:rFonts w:ascii="Times New Roman" w:eastAsia="標楷體" w:hAnsi="Times New Roman"/>
          <w:spacing w:val="-10"/>
          <w:w w:val="110"/>
          <w:szCs w:val="24"/>
        </w:rPr>
        <w:t>Olympic Complex Hotel</w:t>
      </w:r>
      <w:r w:rsidR="00787CCC" w:rsidRPr="0072557C">
        <w:rPr>
          <w:rFonts w:ascii="Times New Roman" w:eastAsia="標楷體" w:hAnsi="Times New Roman" w:hint="eastAsia"/>
          <w:color w:val="212121"/>
        </w:rPr>
        <w:t>（</w:t>
      </w:r>
      <w:r w:rsidR="00AA3CDF" w:rsidRPr="0072557C">
        <w:rPr>
          <w:rFonts w:ascii="Times New Roman" w:eastAsia="標楷體" w:hAnsi="Times New Roman" w:hint="eastAsia"/>
          <w:color w:val="212121"/>
        </w:rPr>
        <w:t>至少需住宿</w:t>
      </w:r>
      <w:r w:rsidR="00787CCC" w:rsidRPr="0072557C">
        <w:rPr>
          <w:rFonts w:ascii="Times New Roman" w:eastAsia="標楷體" w:hAnsi="Times New Roman" w:hint="eastAsia"/>
          <w:color w:val="212121"/>
        </w:rPr>
        <w:t>4</w:t>
      </w:r>
      <w:r w:rsidR="00787CCC" w:rsidRPr="0072557C">
        <w:rPr>
          <w:rFonts w:ascii="Times New Roman" w:eastAsia="標楷體" w:hAnsi="Times New Roman" w:hint="eastAsia"/>
          <w:color w:val="212121"/>
        </w:rPr>
        <w:t>天）</w:t>
      </w:r>
    </w:p>
    <w:p w:rsidR="00EB2B76" w:rsidRDefault="00A74BF8" w:rsidP="00EB2B76">
      <w:pPr>
        <w:jc w:val="both"/>
        <w:rPr>
          <w:rFonts w:ascii="Times New Roman" w:eastAsia="標楷體" w:hAnsi="Times New Roman"/>
          <w:spacing w:val="-10"/>
          <w:w w:val="110"/>
          <w:szCs w:val="24"/>
        </w:rPr>
      </w:pPr>
      <w:r w:rsidRPr="0072557C">
        <w:rPr>
          <w:rFonts w:ascii="Times New Roman" w:eastAsia="標楷體" w:hAnsi="Times New Roman" w:hint="eastAsia"/>
          <w:spacing w:val="-10"/>
          <w:w w:val="110"/>
          <w:szCs w:val="24"/>
        </w:rPr>
        <w:t>六</w:t>
      </w:r>
      <w:r w:rsidRPr="0072557C">
        <w:rPr>
          <w:rFonts w:ascii="Times New Roman" w:eastAsia="標楷體" w:hAnsi="Times New Roman" w:cs="Arial"/>
          <w:szCs w:val="24"/>
        </w:rPr>
        <w:t>、</w:t>
      </w:r>
      <w:r w:rsidR="001E25C9" w:rsidRPr="0072557C">
        <w:rPr>
          <w:rFonts w:ascii="Times New Roman" w:eastAsia="標楷體" w:hAnsi="Times New Roman" w:hint="eastAsia"/>
          <w:spacing w:val="-10"/>
          <w:w w:val="110"/>
          <w:szCs w:val="24"/>
        </w:rPr>
        <w:t>費</w:t>
      </w:r>
      <w:r w:rsidR="00AA3CDF" w:rsidRPr="0072557C">
        <w:rPr>
          <w:rFonts w:ascii="Times New Roman" w:eastAsia="標楷體" w:hAnsi="Times New Roman" w:hint="eastAsia"/>
          <w:spacing w:val="-10"/>
          <w:w w:val="110"/>
          <w:szCs w:val="24"/>
        </w:rPr>
        <w:t>用</w:t>
      </w:r>
      <w:r w:rsidR="001E25C9" w:rsidRPr="0072557C">
        <w:rPr>
          <w:rFonts w:ascii="Times New Roman" w:eastAsia="標楷體" w:hAnsi="Times New Roman" w:hint="eastAsia"/>
          <w:spacing w:val="-10"/>
          <w:w w:val="110"/>
          <w:szCs w:val="24"/>
        </w:rPr>
        <w:t>：</w:t>
      </w:r>
    </w:p>
    <w:p w:rsidR="001E25C9" w:rsidRPr="0072557C" w:rsidRDefault="00EB2B76" w:rsidP="00EB2B76">
      <w:pPr>
        <w:ind w:leftChars="63" w:left="151"/>
        <w:jc w:val="both"/>
        <w:rPr>
          <w:rFonts w:ascii="Times New Roman" w:eastAsia="標楷體" w:hAnsi="Times New Roman"/>
          <w:spacing w:val="-10"/>
          <w:w w:val="110"/>
          <w:szCs w:val="24"/>
        </w:rPr>
      </w:pPr>
      <w:r>
        <w:rPr>
          <w:rFonts w:ascii="Times New Roman" w:eastAsia="標楷體" w:hAnsi="Times New Roman" w:hint="eastAsia"/>
          <w:spacing w:val="-10"/>
          <w:w w:val="110"/>
          <w:szCs w:val="24"/>
        </w:rPr>
        <w:t xml:space="preserve">  </w:t>
      </w:r>
      <w:r>
        <w:rPr>
          <w:rFonts w:ascii="Times New Roman" w:eastAsia="標楷體" w:hAnsi="Times New Roman" w:hint="eastAsia"/>
          <w:spacing w:val="-10"/>
          <w:w w:val="110"/>
          <w:szCs w:val="24"/>
        </w:rPr>
        <w:t>（</w:t>
      </w:r>
      <w:r w:rsidR="00AA3CDF" w:rsidRPr="0072557C">
        <w:rPr>
          <w:rFonts w:ascii="Times New Roman" w:eastAsia="標楷體" w:hAnsi="Times New Roman" w:hint="eastAsia"/>
          <w:spacing w:val="-10"/>
          <w:w w:val="110"/>
          <w:szCs w:val="24"/>
        </w:rPr>
        <w:t>一</w:t>
      </w:r>
      <w:r>
        <w:rPr>
          <w:rFonts w:ascii="Times New Roman" w:eastAsia="標楷體" w:hAnsi="Times New Roman" w:hint="eastAsia"/>
          <w:spacing w:val="-10"/>
          <w:w w:val="110"/>
          <w:szCs w:val="24"/>
        </w:rPr>
        <w:t>）</w:t>
      </w:r>
      <w:r w:rsidR="0042525E">
        <w:rPr>
          <w:rFonts w:ascii="Times New Roman" w:eastAsia="標楷體" w:hAnsi="Times New Roman" w:hint="eastAsia"/>
          <w:spacing w:val="-10"/>
          <w:w w:val="110"/>
          <w:szCs w:val="24"/>
        </w:rPr>
        <w:t>報名費</w:t>
      </w:r>
      <w:r w:rsidR="001E25C9" w:rsidRPr="0072557C">
        <w:rPr>
          <w:rFonts w:ascii="Times New Roman" w:eastAsia="標楷體" w:hAnsi="Times New Roman" w:hint="eastAsia"/>
          <w:spacing w:val="-10"/>
          <w:w w:val="110"/>
          <w:szCs w:val="24"/>
        </w:rPr>
        <w:t>每人</w:t>
      </w:r>
      <w:r w:rsidR="001E25C9" w:rsidRPr="0072557C">
        <w:rPr>
          <w:rFonts w:ascii="Times New Roman" w:eastAsia="標楷體" w:hAnsi="Times New Roman" w:hint="eastAsia"/>
          <w:spacing w:val="-10"/>
          <w:w w:val="110"/>
          <w:szCs w:val="24"/>
        </w:rPr>
        <w:t>250</w:t>
      </w:r>
      <w:r w:rsidR="001E25C9" w:rsidRPr="0072557C">
        <w:rPr>
          <w:rFonts w:ascii="Times New Roman" w:eastAsia="標楷體" w:hAnsi="Times New Roman" w:hint="eastAsia"/>
          <w:spacing w:val="-10"/>
          <w:w w:val="110"/>
          <w:szCs w:val="24"/>
        </w:rPr>
        <w:t>美元</w:t>
      </w:r>
      <w:r w:rsidR="001E25C9" w:rsidRPr="0072557C">
        <w:rPr>
          <w:rFonts w:ascii="Times New Roman" w:eastAsia="標楷體" w:hAnsi="Times New Roman" w:hint="eastAsia"/>
          <w:color w:val="212121"/>
        </w:rPr>
        <w:t>（包括</w:t>
      </w:r>
      <w:r w:rsidR="001E25C9" w:rsidRPr="0072557C">
        <w:rPr>
          <w:rFonts w:ascii="Times New Roman" w:eastAsia="標楷體" w:hAnsi="Times New Roman" w:hint="eastAsia"/>
          <w:color w:val="212121"/>
        </w:rPr>
        <w:t>50</w:t>
      </w:r>
      <w:r w:rsidR="00750B51" w:rsidRPr="0072557C">
        <w:rPr>
          <w:rFonts w:ascii="Times New Roman" w:eastAsia="標楷體" w:hAnsi="Times New Roman" w:hint="eastAsia"/>
          <w:color w:val="212121"/>
        </w:rPr>
        <w:t>美元</w:t>
      </w:r>
      <w:r w:rsidR="00AA3CDF" w:rsidRPr="0072557C">
        <w:rPr>
          <w:rFonts w:ascii="Times New Roman" w:eastAsia="標楷體" w:hAnsi="Times New Roman" w:hint="eastAsia"/>
          <w:color w:val="212121"/>
        </w:rPr>
        <w:t>，國際舉重總會反</w:t>
      </w:r>
      <w:r w:rsidR="001E25C9" w:rsidRPr="0072557C">
        <w:rPr>
          <w:rFonts w:ascii="Times New Roman" w:eastAsia="標楷體" w:hAnsi="Times New Roman" w:hint="eastAsia"/>
          <w:color w:val="212121"/>
        </w:rPr>
        <w:t>禁藥</w:t>
      </w:r>
      <w:r w:rsidR="00AA3CDF" w:rsidRPr="0072557C">
        <w:rPr>
          <w:rFonts w:ascii="Times New Roman" w:eastAsia="標楷體" w:hAnsi="Times New Roman" w:hint="eastAsia"/>
          <w:color w:val="212121"/>
        </w:rPr>
        <w:t>特別</w:t>
      </w:r>
      <w:r w:rsidR="001E25C9" w:rsidRPr="0072557C">
        <w:rPr>
          <w:rFonts w:ascii="Times New Roman" w:eastAsia="標楷體" w:hAnsi="Times New Roman" w:hint="eastAsia"/>
          <w:color w:val="212121"/>
        </w:rPr>
        <w:t>費用）</w:t>
      </w:r>
    </w:p>
    <w:p w:rsidR="00AA3CDF" w:rsidRPr="0072557C" w:rsidRDefault="00AA3CDF" w:rsidP="00265FC9">
      <w:pPr>
        <w:pStyle w:val="a3"/>
        <w:ind w:leftChars="0" w:left="360"/>
        <w:jc w:val="both"/>
        <w:rPr>
          <w:rFonts w:ascii="Times New Roman" w:eastAsia="標楷體" w:hAnsi="Times New Roman"/>
          <w:spacing w:val="-10"/>
          <w:w w:val="110"/>
          <w:szCs w:val="24"/>
        </w:rPr>
      </w:pPr>
      <w:r w:rsidRPr="0072557C">
        <w:rPr>
          <w:rFonts w:ascii="Times New Roman" w:eastAsia="標楷體" w:hAnsi="Times New Roman" w:hint="eastAsia"/>
          <w:spacing w:val="-10"/>
          <w:w w:val="110"/>
          <w:szCs w:val="24"/>
        </w:rPr>
        <w:t>（二</w:t>
      </w:r>
      <w:r w:rsidR="00347ACA" w:rsidRPr="0072557C">
        <w:rPr>
          <w:rFonts w:ascii="Times New Roman" w:eastAsia="標楷體" w:hAnsi="Times New Roman" w:hint="eastAsia"/>
          <w:spacing w:val="-10"/>
          <w:w w:val="110"/>
          <w:szCs w:val="24"/>
        </w:rPr>
        <w:t>）</w:t>
      </w:r>
      <w:r w:rsidRPr="0072557C">
        <w:rPr>
          <w:rFonts w:ascii="Times New Roman" w:eastAsia="標楷體" w:hAnsi="Times New Roman" w:hint="eastAsia"/>
          <w:spacing w:val="-10"/>
          <w:w w:val="110"/>
          <w:szCs w:val="24"/>
        </w:rPr>
        <w:t>膳宿費：</w:t>
      </w:r>
    </w:p>
    <w:p w:rsidR="001E25C9" w:rsidRPr="0072557C" w:rsidRDefault="00AA3CDF" w:rsidP="00AA3CDF">
      <w:pPr>
        <w:ind w:firstLineChars="450" w:firstLine="1098"/>
        <w:jc w:val="both"/>
        <w:rPr>
          <w:rFonts w:ascii="Times New Roman" w:eastAsia="標楷體" w:hAnsi="Times New Roman"/>
          <w:spacing w:val="-10"/>
          <w:w w:val="110"/>
          <w:szCs w:val="24"/>
        </w:rPr>
      </w:pPr>
      <w:r w:rsidRPr="0072557C">
        <w:rPr>
          <w:rFonts w:ascii="Times New Roman" w:eastAsia="標楷體" w:hAnsi="Times New Roman" w:hint="eastAsia"/>
          <w:spacing w:val="-10"/>
          <w:w w:val="110"/>
          <w:szCs w:val="24"/>
        </w:rPr>
        <w:t>1.</w:t>
      </w:r>
      <w:r w:rsidR="001E25C9" w:rsidRPr="0072557C">
        <w:rPr>
          <w:rFonts w:ascii="Times New Roman" w:eastAsia="標楷體" w:hAnsi="Times New Roman" w:hint="eastAsia"/>
          <w:spacing w:val="-10"/>
          <w:w w:val="110"/>
          <w:szCs w:val="24"/>
        </w:rPr>
        <w:t>單人房：每人每晚</w:t>
      </w:r>
      <w:r w:rsidR="001E25C9" w:rsidRPr="0072557C">
        <w:rPr>
          <w:rFonts w:ascii="Times New Roman" w:eastAsia="標楷體" w:hAnsi="Times New Roman" w:hint="eastAsia"/>
          <w:spacing w:val="-10"/>
          <w:w w:val="110"/>
          <w:szCs w:val="24"/>
        </w:rPr>
        <w:t xml:space="preserve">$ 160 </w:t>
      </w:r>
      <w:r w:rsidRPr="0072557C">
        <w:rPr>
          <w:rFonts w:ascii="Times New Roman" w:eastAsia="標楷體" w:hAnsi="Times New Roman" w:hint="eastAsia"/>
          <w:spacing w:val="-10"/>
          <w:w w:val="110"/>
          <w:szCs w:val="24"/>
        </w:rPr>
        <w:t>美金</w:t>
      </w:r>
    </w:p>
    <w:p w:rsidR="00787CCC" w:rsidRPr="0072557C" w:rsidRDefault="00AA3CDF" w:rsidP="00AA3CDF">
      <w:pPr>
        <w:ind w:firstLineChars="450" w:firstLine="1098"/>
        <w:jc w:val="both"/>
        <w:rPr>
          <w:rFonts w:ascii="Times New Roman" w:eastAsia="標楷體" w:hAnsi="Times New Roman"/>
          <w:spacing w:val="-10"/>
          <w:w w:val="110"/>
          <w:szCs w:val="24"/>
        </w:rPr>
      </w:pPr>
      <w:r w:rsidRPr="0072557C">
        <w:rPr>
          <w:rFonts w:ascii="Times New Roman" w:eastAsia="標楷體" w:hAnsi="Times New Roman" w:hint="eastAsia"/>
          <w:spacing w:val="-10"/>
          <w:w w:val="110"/>
          <w:szCs w:val="24"/>
        </w:rPr>
        <w:t>2.</w:t>
      </w:r>
      <w:r w:rsidR="001E25C9" w:rsidRPr="0072557C">
        <w:rPr>
          <w:rFonts w:ascii="Times New Roman" w:eastAsia="標楷體" w:hAnsi="Times New Roman" w:hint="eastAsia"/>
          <w:spacing w:val="-10"/>
          <w:w w:val="110"/>
          <w:szCs w:val="24"/>
        </w:rPr>
        <w:t>雙人房：每人每晚</w:t>
      </w:r>
      <w:r w:rsidR="001E25C9" w:rsidRPr="0072557C">
        <w:rPr>
          <w:rFonts w:ascii="Times New Roman" w:eastAsia="標楷體" w:hAnsi="Times New Roman" w:hint="eastAsia"/>
          <w:spacing w:val="-10"/>
          <w:w w:val="110"/>
          <w:szCs w:val="24"/>
        </w:rPr>
        <w:t xml:space="preserve">$ 140 </w:t>
      </w:r>
      <w:r w:rsidRPr="0072557C">
        <w:rPr>
          <w:rFonts w:ascii="Times New Roman" w:eastAsia="標楷體" w:hAnsi="Times New Roman" w:hint="eastAsia"/>
          <w:spacing w:val="-10"/>
          <w:w w:val="110"/>
          <w:szCs w:val="24"/>
        </w:rPr>
        <w:t>美金</w:t>
      </w:r>
    </w:p>
    <w:p w:rsidR="00347ACA" w:rsidRPr="0072557C" w:rsidRDefault="00A74BF8" w:rsidP="00347ACA">
      <w:pPr>
        <w:ind w:left="480" w:hangingChars="200" w:hanging="480"/>
        <w:jc w:val="both"/>
        <w:rPr>
          <w:rFonts w:ascii="Times New Roman" w:eastAsia="標楷體" w:hAnsi="Times New Roman"/>
          <w:spacing w:val="-10"/>
          <w:w w:val="110"/>
          <w:szCs w:val="24"/>
        </w:rPr>
      </w:pPr>
      <w:r w:rsidRPr="0072557C">
        <w:rPr>
          <w:rFonts w:ascii="Times New Roman" w:eastAsia="標楷體" w:hAnsi="Times New Roman" w:cs="Arial" w:hint="eastAsia"/>
          <w:szCs w:val="24"/>
        </w:rPr>
        <w:t>七</w:t>
      </w:r>
      <w:r w:rsidRPr="0072557C">
        <w:rPr>
          <w:rFonts w:ascii="Times New Roman" w:eastAsia="標楷體" w:hAnsi="Times New Roman" w:cs="Arial"/>
          <w:szCs w:val="24"/>
        </w:rPr>
        <w:t>、</w:t>
      </w:r>
      <w:r w:rsidR="001E25C9" w:rsidRPr="0072557C">
        <w:rPr>
          <w:rFonts w:ascii="Times New Roman" w:eastAsia="標楷體" w:hAnsi="Times New Roman" w:hint="eastAsia"/>
          <w:spacing w:val="-10"/>
          <w:w w:val="110"/>
          <w:szCs w:val="24"/>
        </w:rPr>
        <w:t>付款方式：以美元現金支付給組織委員會為優先。但是也可以使用美元的銀行轉賬付款方式。</w:t>
      </w:r>
    </w:p>
    <w:p w:rsidR="00080B0A" w:rsidRPr="0072557C" w:rsidRDefault="00596C31" w:rsidP="00347ACA">
      <w:pPr>
        <w:ind w:firstLineChars="150" w:firstLine="366"/>
        <w:jc w:val="both"/>
        <w:rPr>
          <w:rFonts w:ascii="Times New Roman" w:eastAsia="標楷體" w:hAnsi="Times New Roman"/>
          <w:spacing w:val="-10"/>
          <w:w w:val="110"/>
          <w:szCs w:val="24"/>
        </w:rPr>
      </w:pPr>
      <w:r w:rsidRPr="0072557C">
        <w:rPr>
          <w:rFonts w:ascii="Times New Roman" w:eastAsia="標楷體" w:hAnsi="Times New Roman" w:hint="eastAsia"/>
          <w:spacing w:val="-10"/>
          <w:w w:val="110"/>
          <w:szCs w:val="24"/>
        </w:rPr>
        <w:t>（一）</w:t>
      </w:r>
    </w:p>
    <w:tbl>
      <w:tblPr>
        <w:tblStyle w:val="a5"/>
        <w:tblW w:w="0" w:type="auto"/>
        <w:tblInd w:w="360" w:type="dxa"/>
        <w:tblLook w:val="04A0" w:firstRow="1" w:lastRow="0" w:firstColumn="1" w:lastColumn="0" w:noHBand="0" w:noVBand="1"/>
      </w:tblPr>
      <w:tblGrid>
        <w:gridCol w:w="10096"/>
      </w:tblGrid>
      <w:tr w:rsidR="00347ACA" w:rsidRPr="0072557C" w:rsidTr="00347ACA">
        <w:tc>
          <w:tcPr>
            <w:tcW w:w="10096" w:type="dxa"/>
          </w:tcPr>
          <w:p w:rsidR="00347ACA" w:rsidRPr="0072557C" w:rsidRDefault="00347ACA" w:rsidP="00347ACA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b/>
                <w:spacing w:val="-10"/>
                <w:w w:val="110"/>
                <w:szCs w:val="24"/>
              </w:rPr>
            </w:pPr>
            <w:r w:rsidRPr="0072557C">
              <w:rPr>
                <w:rFonts w:ascii="Times New Roman" w:eastAsia="標楷體" w:hAnsi="Times New Roman" w:hint="eastAsia"/>
                <w:b/>
                <w:spacing w:val="-10"/>
                <w:w w:val="110"/>
                <w:szCs w:val="24"/>
              </w:rPr>
              <w:t>中文</w:t>
            </w:r>
          </w:p>
        </w:tc>
      </w:tr>
      <w:tr w:rsidR="00347ACA" w:rsidRPr="0072557C" w:rsidTr="000D28FE">
        <w:tc>
          <w:tcPr>
            <w:tcW w:w="10096" w:type="dxa"/>
          </w:tcPr>
          <w:p w:rsidR="00347ACA" w:rsidRPr="0072557C" w:rsidRDefault="00347ACA" w:rsidP="000D28FE">
            <w:pPr>
              <w:pStyle w:val="a3"/>
              <w:ind w:leftChars="0" w:left="0"/>
              <w:jc w:val="both"/>
              <w:rPr>
                <w:rFonts w:ascii="Times New Roman" w:eastAsia="標楷體" w:hAnsi="Times New Roman"/>
                <w:spacing w:val="-10"/>
                <w:w w:val="110"/>
                <w:szCs w:val="24"/>
              </w:rPr>
            </w:pPr>
            <w:r w:rsidRPr="0072557C">
              <w:rPr>
                <w:rFonts w:ascii="Times New Roman" w:eastAsia="標楷體" w:hAnsi="Times New Roman" w:hint="eastAsia"/>
                <w:spacing w:val="-10"/>
                <w:w w:val="110"/>
                <w:szCs w:val="24"/>
              </w:rPr>
              <w:t>銀行受益人（</w:t>
            </w:r>
            <w:r w:rsidRPr="0072557C">
              <w:rPr>
                <w:rFonts w:ascii="Times New Roman" w:eastAsia="標楷體" w:hAnsi="Times New Roman"/>
                <w:spacing w:val="-10"/>
                <w:w w:val="110"/>
                <w:szCs w:val="24"/>
              </w:rPr>
              <w:t>Bank Beneficiary</w:t>
            </w:r>
            <w:r w:rsidRPr="0072557C">
              <w:rPr>
                <w:rFonts w:ascii="Times New Roman" w:eastAsia="標楷體" w:hAnsi="Times New Roman" w:hint="eastAsia"/>
                <w:spacing w:val="-10"/>
                <w:w w:val="110"/>
                <w:szCs w:val="24"/>
              </w:rPr>
              <w:t>）：</w:t>
            </w:r>
            <w:r w:rsidRPr="0072557C">
              <w:rPr>
                <w:rFonts w:ascii="Times New Roman" w:eastAsia="標楷體" w:hAnsi="Times New Roman"/>
                <w:spacing w:val="-10"/>
                <w:w w:val="110"/>
                <w:szCs w:val="24"/>
              </w:rPr>
              <w:t>The State Bank for Foreign Affairs of Turkmenistan</w:t>
            </w:r>
          </w:p>
        </w:tc>
      </w:tr>
      <w:tr w:rsidR="00347ACA" w:rsidRPr="0072557C" w:rsidTr="00347ACA">
        <w:tc>
          <w:tcPr>
            <w:tcW w:w="10096" w:type="dxa"/>
          </w:tcPr>
          <w:p w:rsidR="00347ACA" w:rsidRPr="0072557C" w:rsidRDefault="00347ACA" w:rsidP="000D28FE">
            <w:pPr>
              <w:pStyle w:val="a3"/>
              <w:ind w:leftChars="0" w:left="0"/>
              <w:jc w:val="both"/>
              <w:rPr>
                <w:rFonts w:ascii="Times New Roman" w:eastAsia="標楷體" w:hAnsi="Times New Roman"/>
                <w:spacing w:val="-10"/>
                <w:w w:val="110"/>
                <w:szCs w:val="24"/>
              </w:rPr>
            </w:pPr>
            <w:r w:rsidRPr="0072557C">
              <w:rPr>
                <w:rFonts w:ascii="Times New Roman" w:eastAsia="標楷體" w:hAnsi="Times New Roman" w:hint="eastAsia"/>
                <w:spacing w:val="-10"/>
                <w:w w:val="110"/>
                <w:szCs w:val="24"/>
              </w:rPr>
              <w:t>國際代碼（</w:t>
            </w:r>
            <w:r w:rsidRPr="0072557C">
              <w:rPr>
                <w:rFonts w:ascii="Times New Roman" w:eastAsia="標楷體" w:hAnsi="Times New Roman"/>
                <w:spacing w:val="-10"/>
                <w:w w:val="110"/>
                <w:szCs w:val="24"/>
              </w:rPr>
              <w:t>SWIFT</w:t>
            </w:r>
            <w:r w:rsidRPr="0072557C">
              <w:rPr>
                <w:rFonts w:ascii="Times New Roman" w:eastAsia="標楷體" w:hAnsi="Times New Roman" w:hint="eastAsia"/>
                <w:spacing w:val="-10"/>
                <w:w w:val="110"/>
                <w:szCs w:val="24"/>
              </w:rPr>
              <w:t>）：</w:t>
            </w:r>
            <w:r w:rsidRPr="0072557C">
              <w:rPr>
                <w:rFonts w:ascii="Times New Roman" w:eastAsia="標楷體" w:hAnsi="Times New Roman"/>
                <w:spacing w:val="-10"/>
                <w:w w:val="110"/>
                <w:szCs w:val="24"/>
              </w:rPr>
              <w:t>SBFETM 22</w:t>
            </w:r>
          </w:p>
        </w:tc>
      </w:tr>
      <w:tr w:rsidR="00347ACA" w:rsidRPr="0072557C" w:rsidTr="00347ACA">
        <w:tc>
          <w:tcPr>
            <w:tcW w:w="10096" w:type="dxa"/>
          </w:tcPr>
          <w:p w:rsidR="00347ACA" w:rsidRPr="0072557C" w:rsidRDefault="00347ACA" w:rsidP="000D28FE">
            <w:pPr>
              <w:pStyle w:val="a3"/>
              <w:ind w:leftChars="0" w:left="0"/>
              <w:jc w:val="both"/>
              <w:rPr>
                <w:rFonts w:ascii="Times New Roman" w:eastAsia="標楷體" w:hAnsi="Times New Roman"/>
                <w:spacing w:val="-10"/>
                <w:w w:val="110"/>
                <w:szCs w:val="24"/>
              </w:rPr>
            </w:pPr>
            <w:r w:rsidRPr="0072557C">
              <w:rPr>
                <w:rFonts w:ascii="Times New Roman" w:eastAsia="標楷體" w:hAnsi="Times New Roman" w:hint="eastAsia"/>
                <w:spacing w:val="-10"/>
                <w:w w:val="110"/>
                <w:szCs w:val="24"/>
              </w:rPr>
              <w:t>地址（</w:t>
            </w:r>
            <w:r w:rsidRPr="0072557C">
              <w:rPr>
                <w:rFonts w:ascii="Times New Roman" w:eastAsia="標楷體" w:hAnsi="Times New Roman"/>
                <w:spacing w:val="-10"/>
                <w:w w:val="110"/>
                <w:szCs w:val="24"/>
              </w:rPr>
              <w:t>Address</w:t>
            </w:r>
            <w:r w:rsidRPr="0072557C">
              <w:rPr>
                <w:rFonts w:ascii="Times New Roman" w:eastAsia="標楷體" w:hAnsi="Times New Roman" w:hint="eastAsia"/>
                <w:spacing w:val="-10"/>
                <w:w w:val="110"/>
                <w:szCs w:val="24"/>
              </w:rPr>
              <w:t>）：</w:t>
            </w:r>
            <w:r w:rsidRPr="0072557C">
              <w:rPr>
                <w:rFonts w:ascii="Times New Roman" w:eastAsia="標楷體" w:hAnsi="Times New Roman"/>
                <w:spacing w:val="-10"/>
                <w:w w:val="110"/>
                <w:szCs w:val="24"/>
              </w:rPr>
              <w:t xml:space="preserve">32, </w:t>
            </w:r>
            <w:proofErr w:type="spellStart"/>
            <w:r w:rsidRPr="0072557C">
              <w:rPr>
                <w:rFonts w:ascii="Times New Roman" w:eastAsia="標楷體" w:hAnsi="Times New Roman"/>
                <w:spacing w:val="-10"/>
                <w:w w:val="110"/>
                <w:szCs w:val="24"/>
              </w:rPr>
              <w:t>Garashsyzlyk</w:t>
            </w:r>
            <w:proofErr w:type="spellEnd"/>
            <w:r w:rsidRPr="0072557C">
              <w:rPr>
                <w:rFonts w:ascii="Times New Roman" w:eastAsia="標楷體" w:hAnsi="Times New Roman"/>
                <w:spacing w:val="-10"/>
                <w:w w:val="110"/>
                <w:szCs w:val="24"/>
              </w:rPr>
              <w:t xml:space="preserve"> </w:t>
            </w:r>
            <w:proofErr w:type="spellStart"/>
            <w:r w:rsidRPr="0072557C">
              <w:rPr>
                <w:rFonts w:ascii="Times New Roman" w:eastAsia="標楷體" w:hAnsi="Times New Roman"/>
                <w:spacing w:val="-10"/>
                <w:w w:val="110"/>
                <w:szCs w:val="24"/>
              </w:rPr>
              <w:t>ave</w:t>
            </w:r>
            <w:proofErr w:type="spellEnd"/>
            <w:r w:rsidRPr="0072557C">
              <w:rPr>
                <w:rFonts w:ascii="Times New Roman" w:eastAsia="標楷體" w:hAnsi="Times New Roman"/>
                <w:spacing w:val="-10"/>
                <w:w w:val="110"/>
                <w:szCs w:val="24"/>
              </w:rPr>
              <w:t>.,Ashgabat, Turkmenistan</w:t>
            </w:r>
          </w:p>
        </w:tc>
      </w:tr>
      <w:tr w:rsidR="00347ACA" w:rsidRPr="0072557C" w:rsidTr="00347ACA">
        <w:tc>
          <w:tcPr>
            <w:tcW w:w="10096" w:type="dxa"/>
          </w:tcPr>
          <w:p w:rsidR="00347ACA" w:rsidRPr="0072557C" w:rsidRDefault="00347ACA" w:rsidP="000D28FE">
            <w:pPr>
              <w:pStyle w:val="a3"/>
              <w:ind w:leftChars="0" w:left="0"/>
              <w:jc w:val="both"/>
              <w:rPr>
                <w:rFonts w:ascii="Times New Roman" w:eastAsia="標楷體" w:hAnsi="Times New Roman"/>
                <w:spacing w:val="-10"/>
                <w:w w:val="110"/>
                <w:szCs w:val="24"/>
              </w:rPr>
            </w:pPr>
            <w:r w:rsidRPr="0072557C">
              <w:rPr>
                <w:rFonts w:ascii="Times New Roman" w:eastAsia="標楷體" w:hAnsi="Times New Roman" w:hint="eastAsia"/>
                <w:spacing w:val="-10"/>
                <w:w w:val="110"/>
                <w:szCs w:val="24"/>
              </w:rPr>
              <w:t>受益人（</w:t>
            </w:r>
            <w:r w:rsidRPr="0072557C">
              <w:rPr>
                <w:rFonts w:ascii="Times New Roman" w:eastAsia="標楷體" w:hAnsi="Times New Roman"/>
                <w:spacing w:val="-10"/>
                <w:w w:val="110"/>
                <w:szCs w:val="24"/>
              </w:rPr>
              <w:t>Beneficiary</w:t>
            </w:r>
            <w:r w:rsidRPr="0072557C">
              <w:rPr>
                <w:rFonts w:ascii="Times New Roman" w:eastAsia="標楷體" w:hAnsi="Times New Roman" w:hint="eastAsia"/>
                <w:spacing w:val="-10"/>
                <w:w w:val="110"/>
                <w:szCs w:val="24"/>
              </w:rPr>
              <w:t>）：</w:t>
            </w:r>
            <w:r w:rsidRPr="0072557C">
              <w:rPr>
                <w:rFonts w:ascii="Times New Roman" w:eastAsia="標楷體" w:hAnsi="Times New Roman"/>
                <w:spacing w:val="-10"/>
                <w:w w:val="110"/>
                <w:szCs w:val="24"/>
              </w:rPr>
              <w:t>Turkmenistan Weightlifting Federation</w:t>
            </w:r>
          </w:p>
        </w:tc>
      </w:tr>
      <w:tr w:rsidR="00347ACA" w:rsidRPr="0072557C" w:rsidTr="00347ACA">
        <w:tc>
          <w:tcPr>
            <w:tcW w:w="10096" w:type="dxa"/>
          </w:tcPr>
          <w:p w:rsidR="00347ACA" w:rsidRPr="0072557C" w:rsidRDefault="00347ACA" w:rsidP="000D28FE">
            <w:pPr>
              <w:pStyle w:val="a3"/>
              <w:ind w:leftChars="0" w:left="0"/>
              <w:jc w:val="both"/>
              <w:rPr>
                <w:rFonts w:ascii="Times New Roman" w:eastAsia="標楷體" w:hAnsi="Times New Roman"/>
                <w:spacing w:val="-10"/>
                <w:w w:val="110"/>
                <w:szCs w:val="24"/>
              </w:rPr>
            </w:pPr>
            <w:r w:rsidRPr="0072557C">
              <w:rPr>
                <w:rFonts w:ascii="Times New Roman" w:eastAsia="標楷體" w:hAnsi="Times New Roman" w:hint="eastAsia"/>
                <w:spacing w:val="-10"/>
                <w:w w:val="110"/>
                <w:szCs w:val="24"/>
              </w:rPr>
              <w:t>銀行帳號</w:t>
            </w:r>
            <w:proofErr w:type="gramStart"/>
            <w:r w:rsidRPr="0072557C">
              <w:rPr>
                <w:rFonts w:ascii="Times New Roman" w:eastAsia="標楷體" w:hAnsi="Times New Roman" w:hint="eastAsia"/>
                <w:spacing w:val="-10"/>
                <w:w w:val="110"/>
                <w:szCs w:val="24"/>
              </w:rPr>
              <w:t>（</w:t>
            </w:r>
            <w:proofErr w:type="gramEnd"/>
            <w:r w:rsidRPr="0072557C">
              <w:rPr>
                <w:rFonts w:ascii="Times New Roman" w:eastAsia="標楷體" w:hAnsi="Times New Roman"/>
                <w:spacing w:val="-10"/>
                <w:w w:val="110"/>
                <w:szCs w:val="24"/>
              </w:rPr>
              <w:t>Acc.</w:t>
            </w:r>
            <w:r w:rsidRPr="0072557C">
              <w:rPr>
                <w:rFonts w:ascii="Times New Roman" w:eastAsia="標楷體" w:hAnsi="Times New Roman" w:hint="eastAsia"/>
                <w:spacing w:val="-10"/>
                <w:w w:val="110"/>
                <w:szCs w:val="24"/>
              </w:rPr>
              <w:t>）：</w:t>
            </w:r>
            <w:r w:rsidRPr="0072557C">
              <w:rPr>
                <w:rFonts w:ascii="Times New Roman" w:eastAsia="標楷體" w:hAnsi="Times New Roman" w:hint="eastAsia"/>
                <w:spacing w:val="-10"/>
                <w:w w:val="110"/>
                <w:szCs w:val="24"/>
              </w:rPr>
              <w:t>23205000120186100007000</w:t>
            </w:r>
          </w:p>
        </w:tc>
      </w:tr>
      <w:tr w:rsidR="00347ACA" w:rsidRPr="0072557C" w:rsidTr="00347ACA">
        <w:tc>
          <w:tcPr>
            <w:tcW w:w="10096" w:type="dxa"/>
          </w:tcPr>
          <w:p w:rsidR="00347ACA" w:rsidRPr="0072557C" w:rsidRDefault="00347ACA" w:rsidP="00347ACA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b/>
                <w:spacing w:val="-10"/>
                <w:w w:val="110"/>
                <w:szCs w:val="24"/>
              </w:rPr>
            </w:pPr>
            <w:r w:rsidRPr="0072557C">
              <w:rPr>
                <w:rFonts w:ascii="Times New Roman" w:eastAsia="標楷體" w:hAnsi="Times New Roman" w:hint="eastAsia"/>
                <w:b/>
                <w:spacing w:val="-10"/>
                <w:w w:val="110"/>
                <w:szCs w:val="24"/>
              </w:rPr>
              <w:t>英文</w:t>
            </w:r>
          </w:p>
        </w:tc>
      </w:tr>
      <w:tr w:rsidR="00347ACA" w:rsidRPr="0072557C" w:rsidTr="00347ACA">
        <w:tc>
          <w:tcPr>
            <w:tcW w:w="10096" w:type="dxa"/>
          </w:tcPr>
          <w:p w:rsidR="00347ACA" w:rsidRPr="0072557C" w:rsidRDefault="00347ACA" w:rsidP="000D28FE">
            <w:pPr>
              <w:pStyle w:val="a3"/>
              <w:ind w:leftChars="0" w:left="0"/>
              <w:jc w:val="both"/>
              <w:rPr>
                <w:rFonts w:ascii="Times New Roman" w:eastAsia="標楷體" w:hAnsi="Times New Roman"/>
                <w:spacing w:val="-10"/>
                <w:w w:val="110"/>
                <w:szCs w:val="24"/>
              </w:rPr>
            </w:pPr>
            <w:r w:rsidRPr="0072557C">
              <w:rPr>
                <w:rFonts w:ascii="Times New Roman" w:eastAsia="標楷體" w:hAnsi="Times New Roman"/>
                <w:spacing w:val="-10"/>
                <w:w w:val="110"/>
                <w:szCs w:val="24"/>
              </w:rPr>
              <w:t xml:space="preserve">Bank </w:t>
            </w:r>
            <w:proofErr w:type="spellStart"/>
            <w:r w:rsidRPr="0072557C">
              <w:rPr>
                <w:rFonts w:ascii="Times New Roman" w:eastAsia="標楷體" w:hAnsi="Times New Roman"/>
                <w:spacing w:val="-10"/>
                <w:w w:val="110"/>
                <w:szCs w:val="24"/>
              </w:rPr>
              <w:t>Beneficiary:The</w:t>
            </w:r>
            <w:proofErr w:type="spellEnd"/>
            <w:r w:rsidRPr="0072557C">
              <w:rPr>
                <w:rFonts w:ascii="Times New Roman" w:eastAsia="標楷體" w:hAnsi="Times New Roman"/>
                <w:spacing w:val="-10"/>
                <w:w w:val="110"/>
                <w:szCs w:val="24"/>
              </w:rPr>
              <w:t xml:space="preserve"> State Bank for Foreign Affairs of Turkmenistan</w:t>
            </w:r>
          </w:p>
        </w:tc>
      </w:tr>
      <w:tr w:rsidR="00347ACA" w:rsidRPr="0072557C" w:rsidTr="00347ACA">
        <w:tc>
          <w:tcPr>
            <w:tcW w:w="10096" w:type="dxa"/>
          </w:tcPr>
          <w:p w:rsidR="00347ACA" w:rsidRPr="0072557C" w:rsidRDefault="00347ACA" w:rsidP="000D28FE">
            <w:pPr>
              <w:pStyle w:val="a3"/>
              <w:ind w:leftChars="0" w:left="0"/>
              <w:jc w:val="both"/>
              <w:rPr>
                <w:rFonts w:ascii="Times New Roman" w:eastAsia="標楷體" w:hAnsi="Times New Roman"/>
                <w:spacing w:val="-10"/>
                <w:w w:val="110"/>
                <w:szCs w:val="24"/>
              </w:rPr>
            </w:pPr>
            <w:r w:rsidRPr="0072557C">
              <w:rPr>
                <w:rFonts w:ascii="Times New Roman" w:eastAsia="標楷體" w:hAnsi="Times New Roman"/>
                <w:spacing w:val="-10"/>
                <w:w w:val="110"/>
                <w:szCs w:val="24"/>
              </w:rPr>
              <w:t>SWIFT: SBFETM 22</w:t>
            </w:r>
          </w:p>
        </w:tc>
      </w:tr>
      <w:tr w:rsidR="00347ACA" w:rsidRPr="0072557C" w:rsidTr="00347ACA">
        <w:tc>
          <w:tcPr>
            <w:tcW w:w="10096" w:type="dxa"/>
          </w:tcPr>
          <w:p w:rsidR="00347ACA" w:rsidRPr="0072557C" w:rsidRDefault="00347ACA" w:rsidP="000D28FE">
            <w:pPr>
              <w:pStyle w:val="a3"/>
              <w:ind w:leftChars="0" w:left="0"/>
              <w:jc w:val="both"/>
              <w:rPr>
                <w:rFonts w:ascii="Times New Roman" w:eastAsia="標楷體" w:hAnsi="Times New Roman"/>
                <w:spacing w:val="-10"/>
                <w:w w:val="110"/>
                <w:szCs w:val="24"/>
              </w:rPr>
            </w:pPr>
            <w:r w:rsidRPr="0072557C">
              <w:rPr>
                <w:rFonts w:ascii="Times New Roman" w:eastAsia="標楷體" w:hAnsi="Times New Roman"/>
                <w:spacing w:val="-10"/>
                <w:w w:val="110"/>
                <w:szCs w:val="24"/>
              </w:rPr>
              <w:t xml:space="preserve">Address: 32, </w:t>
            </w:r>
            <w:proofErr w:type="spellStart"/>
            <w:r w:rsidRPr="0072557C">
              <w:rPr>
                <w:rFonts w:ascii="Times New Roman" w:eastAsia="標楷體" w:hAnsi="Times New Roman"/>
                <w:spacing w:val="-10"/>
                <w:w w:val="110"/>
                <w:szCs w:val="24"/>
              </w:rPr>
              <w:t>Garashsyzlyk</w:t>
            </w:r>
            <w:proofErr w:type="spellEnd"/>
            <w:r w:rsidRPr="0072557C">
              <w:rPr>
                <w:rFonts w:ascii="Times New Roman" w:eastAsia="標楷體" w:hAnsi="Times New Roman"/>
                <w:spacing w:val="-10"/>
                <w:w w:val="110"/>
                <w:szCs w:val="24"/>
              </w:rPr>
              <w:t xml:space="preserve"> </w:t>
            </w:r>
            <w:proofErr w:type="spellStart"/>
            <w:r w:rsidRPr="0072557C">
              <w:rPr>
                <w:rFonts w:ascii="Times New Roman" w:eastAsia="標楷體" w:hAnsi="Times New Roman"/>
                <w:spacing w:val="-10"/>
                <w:w w:val="110"/>
                <w:szCs w:val="24"/>
              </w:rPr>
              <w:t>ave.</w:t>
            </w:r>
            <w:proofErr w:type="spellEnd"/>
            <w:r w:rsidRPr="0072557C">
              <w:rPr>
                <w:rFonts w:ascii="Times New Roman" w:eastAsia="標楷體" w:hAnsi="Times New Roman"/>
                <w:spacing w:val="-10"/>
                <w:w w:val="110"/>
                <w:szCs w:val="24"/>
              </w:rPr>
              <w:t>, Ashgabat, Turkmenistan</w:t>
            </w:r>
          </w:p>
        </w:tc>
      </w:tr>
      <w:tr w:rsidR="00347ACA" w:rsidRPr="0072557C" w:rsidTr="00347ACA">
        <w:tc>
          <w:tcPr>
            <w:tcW w:w="10096" w:type="dxa"/>
          </w:tcPr>
          <w:p w:rsidR="00347ACA" w:rsidRPr="0072557C" w:rsidRDefault="00347ACA" w:rsidP="000D28FE">
            <w:pPr>
              <w:pStyle w:val="a3"/>
              <w:ind w:leftChars="0" w:left="0"/>
              <w:jc w:val="both"/>
              <w:rPr>
                <w:rFonts w:ascii="Times New Roman" w:eastAsia="標楷體" w:hAnsi="Times New Roman"/>
                <w:spacing w:val="-10"/>
                <w:w w:val="110"/>
                <w:szCs w:val="24"/>
              </w:rPr>
            </w:pPr>
            <w:r w:rsidRPr="0072557C">
              <w:rPr>
                <w:rFonts w:ascii="Times New Roman" w:eastAsia="標楷體" w:hAnsi="Times New Roman"/>
                <w:spacing w:val="-10"/>
                <w:w w:val="110"/>
                <w:szCs w:val="24"/>
              </w:rPr>
              <w:t>Beneficiary: Turkmenistan Weightlifting Federation</w:t>
            </w:r>
          </w:p>
        </w:tc>
      </w:tr>
      <w:tr w:rsidR="00347ACA" w:rsidRPr="0072557C" w:rsidTr="00347ACA">
        <w:tc>
          <w:tcPr>
            <w:tcW w:w="10096" w:type="dxa"/>
          </w:tcPr>
          <w:p w:rsidR="00347ACA" w:rsidRPr="0072557C" w:rsidRDefault="00347ACA" w:rsidP="000D28FE">
            <w:pPr>
              <w:pStyle w:val="a3"/>
              <w:ind w:leftChars="0" w:left="0"/>
              <w:jc w:val="both"/>
              <w:rPr>
                <w:rFonts w:ascii="Times New Roman" w:eastAsia="標楷體" w:hAnsi="Times New Roman"/>
                <w:spacing w:val="-10"/>
                <w:w w:val="110"/>
                <w:szCs w:val="24"/>
              </w:rPr>
            </w:pPr>
            <w:r w:rsidRPr="0072557C">
              <w:rPr>
                <w:rFonts w:ascii="Times New Roman" w:eastAsia="標楷體" w:hAnsi="Times New Roman"/>
                <w:spacing w:val="-10"/>
                <w:w w:val="110"/>
                <w:szCs w:val="24"/>
              </w:rPr>
              <w:t>Acc.: 23205000120186100007000</w:t>
            </w:r>
          </w:p>
        </w:tc>
      </w:tr>
    </w:tbl>
    <w:p w:rsidR="00F93FF7" w:rsidRPr="0072557C" w:rsidRDefault="00596C31" w:rsidP="00596C31">
      <w:pPr>
        <w:jc w:val="both"/>
        <w:rPr>
          <w:rFonts w:ascii="Times New Roman" w:eastAsia="標楷體" w:hAnsi="Times New Roman"/>
          <w:spacing w:val="-10"/>
          <w:w w:val="110"/>
          <w:szCs w:val="24"/>
        </w:rPr>
      </w:pPr>
      <w:r w:rsidRPr="0072557C">
        <w:rPr>
          <w:rFonts w:ascii="Times New Roman" w:eastAsia="標楷體" w:hAnsi="Times New Roman" w:hint="eastAsia"/>
          <w:spacing w:val="-10"/>
          <w:w w:val="110"/>
          <w:szCs w:val="24"/>
        </w:rPr>
        <w:t xml:space="preserve">　（二）</w:t>
      </w:r>
    </w:p>
    <w:tbl>
      <w:tblPr>
        <w:tblStyle w:val="a5"/>
        <w:tblW w:w="0" w:type="auto"/>
        <w:tblInd w:w="360" w:type="dxa"/>
        <w:tblLook w:val="04A0" w:firstRow="1" w:lastRow="0" w:firstColumn="1" w:lastColumn="0" w:noHBand="0" w:noVBand="1"/>
      </w:tblPr>
      <w:tblGrid>
        <w:gridCol w:w="10322"/>
      </w:tblGrid>
      <w:tr w:rsidR="00347ACA" w:rsidRPr="0072557C" w:rsidTr="00347ACA">
        <w:tc>
          <w:tcPr>
            <w:tcW w:w="10456" w:type="dxa"/>
          </w:tcPr>
          <w:p w:rsidR="00347ACA" w:rsidRPr="0072557C" w:rsidRDefault="00347ACA" w:rsidP="00347ACA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b/>
                <w:spacing w:val="-10"/>
                <w:w w:val="110"/>
                <w:szCs w:val="24"/>
              </w:rPr>
            </w:pPr>
            <w:r w:rsidRPr="0072557C">
              <w:rPr>
                <w:rFonts w:ascii="Times New Roman" w:eastAsia="標楷體" w:hAnsi="Times New Roman" w:hint="eastAsia"/>
                <w:b/>
                <w:spacing w:val="-10"/>
                <w:w w:val="110"/>
                <w:szCs w:val="24"/>
              </w:rPr>
              <w:t>中文</w:t>
            </w:r>
          </w:p>
        </w:tc>
      </w:tr>
      <w:tr w:rsidR="00347ACA" w:rsidRPr="0072557C" w:rsidTr="00347ACA">
        <w:tc>
          <w:tcPr>
            <w:tcW w:w="10456" w:type="dxa"/>
          </w:tcPr>
          <w:p w:rsidR="00347ACA" w:rsidRPr="0072557C" w:rsidRDefault="00347ACA" w:rsidP="000D28FE">
            <w:pPr>
              <w:pStyle w:val="a3"/>
              <w:ind w:leftChars="0" w:left="0"/>
              <w:jc w:val="both"/>
              <w:rPr>
                <w:rFonts w:ascii="Times New Roman" w:eastAsia="標楷體" w:hAnsi="Times New Roman"/>
                <w:spacing w:val="-10"/>
                <w:w w:val="110"/>
                <w:szCs w:val="24"/>
              </w:rPr>
            </w:pPr>
            <w:r w:rsidRPr="0072557C">
              <w:rPr>
                <w:rFonts w:ascii="Times New Roman" w:eastAsia="標楷體" w:hAnsi="Times New Roman" w:hint="eastAsia"/>
                <w:spacing w:val="-10"/>
                <w:w w:val="110"/>
                <w:szCs w:val="24"/>
              </w:rPr>
              <w:t>中介銀行：</w:t>
            </w:r>
            <w:r w:rsidRPr="0072557C">
              <w:rPr>
                <w:rFonts w:ascii="Times New Roman" w:eastAsia="標楷體" w:hAnsi="Times New Roman"/>
                <w:spacing w:val="-10"/>
                <w:w w:val="110"/>
                <w:szCs w:val="24"/>
              </w:rPr>
              <w:t xml:space="preserve">Citi Bank, </w:t>
            </w:r>
            <w:proofErr w:type="spellStart"/>
            <w:r w:rsidRPr="0072557C">
              <w:rPr>
                <w:rFonts w:ascii="Times New Roman" w:eastAsia="標楷體" w:hAnsi="Times New Roman"/>
                <w:spacing w:val="-10"/>
                <w:w w:val="110"/>
                <w:szCs w:val="24"/>
              </w:rPr>
              <w:t>N.A.New</w:t>
            </w:r>
            <w:proofErr w:type="spellEnd"/>
            <w:r w:rsidRPr="0072557C">
              <w:rPr>
                <w:rFonts w:ascii="Times New Roman" w:eastAsia="標楷體" w:hAnsi="Times New Roman"/>
                <w:spacing w:val="-10"/>
                <w:w w:val="110"/>
                <w:szCs w:val="24"/>
              </w:rPr>
              <w:t xml:space="preserve"> York, USA</w:t>
            </w:r>
          </w:p>
        </w:tc>
      </w:tr>
      <w:tr w:rsidR="00347ACA" w:rsidRPr="0072557C" w:rsidTr="00347ACA">
        <w:tc>
          <w:tcPr>
            <w:tcW w:w="10456" w:type="dxa"/>
          </w:tcPr>
          <w:p w:rsidR="00347ACA" w:rsidRPr="0072557C" w:rsidRDefault="00347ACA" w:rsidP="000D28FE">
            <w:pPr>
              <w:pStyle w:val="a3"/>
              <w:ind w:leftChars="0" w:left="0"/>
              <w:jc w:val="both"/>
              <w:rPr>
                <w:rFonts w:ascii="Times New Roman" w:eastAsia="標楷體" w:hAnsi="Times New Roman"/>
                <w:spacing w:val="-10"/>
                <w:w w:val="110"/>
                <w:szCs w:val="24"/>
              </w:rPr>
            </w:pPr>
            <w:r w:rsidRPr="0072557C">
              <w:rPr>
                <w:rFonts w:ascii="Times New Roman" w:eastAsia="標楷體" w:hAnsi="Times New Roman" w:hint="eastAsia"/>
                <w:spacing w:val="-10"/>
                <w:w w:val="110"/>
                <w:szCs w:val="24"/>
              </w:rPr>
              <w:t>國際代碼（</w:t>
            </w:r>
            <w:r w:rsidRPr="0072557C">
              <w:rPr>
                <w:rFonts w:ascii="Times New Roman" w:eastAsia="標楷體" w:hAnsi="Times New Roman"/>
                <w:spacing w:val="-10"/>
                <w:w w:val="110"/>
                <w:szCs w:val="24"/>
              </w:rPr>
              <w:t>SWIFT</w:t>
            </w:r>
            <w:r w:rsidRPr="0072557C">
              <w:rPr>
                <w:rFonts w:ascii="Times New Roman" w:eastAsia="標楷體" w:hAnsi="Times New Roman" w:hint="eastAsia"/>
                <w:spacing w:val="-10"/>
                <w:w w:val="110"/>
                <w:szCs w:val="24"/>
              </w:rPr>
              <w:t>）：</w:t>
            </w:r>
            <w:r w:rsidRPr="0072557C">
              <w:rPr>
                <w:rFonts w:ascii="Times New Roman" w:eastAsia="標楷體" w:hAnsi="Times New Roman"/>
                <w:spacing w:val="-10"/>
                <w:w w:val="110"/>
                <w:szCs w:val="24"/>
              </w:rPr>
              <w:t>CITIUS33</w:t>
            </w:r>
          </w:p>
        </w:tc>
      </w:tr>
      <w:tr w:rsidR="00347ACA" w:rsidRPr="0072557C" w:rsidTr="00347ACA">
        <w:tc>
          <w:tcPr>
            <w:tcW w:w="10456" w:type="dxa"/>
          </w:tcPr>
          <w:p w:rsidR="00347ACA" w:rsidRPr="0072557C" w:rsidRDefault="00347ACA" w:rsidP="000D28FE">
            <w:pPr>
              <w:pStyle w:val="a3"/>
              <w:ind w:leftChars="0" w:left="0"/>
              <w:jc w:val="both"/>
              <w:rPr>
                <w:rFonts w:ascii="Times New Roman" w:eastAsia="標楷體" w:hAnsi="Times New Roman"/>
                <w:spacing w:val="-10"/>
                <w:w w:val="110"/>
                <w:szCs w:val="24"/>
              </w:rPr>
            </w:pPr>
            <w:r w:rsidRPr="0072557C">
              <w:rPr>
                <w:rFonts w:ascii="Times New Roman" w:eastAsia="標楷體" w:hAnsi="Times New Roman" w:hint="eastAsia"/>
                <w:spacing w:val="-10"/>
                <w:w w:val="110"/>
                <w:szCs w:val="24"/>
              </w:rPr>
              <w:t>銀行帳號</w:t>
            </w:r>
            <w:proofErr w:type="gramStart"/>
            <w:r w:rsidRPr="0072557C">
              <w:rPr>
                <w:rFonts w:ascii="Times New Roman" w:eastAsia="標楷體" w:hAnsi="Times New Roman" w:hint="eastAsia"/>
                <w:spacing w:val="-10"/>
                <w:w w:val="110"/>
                <w:szCs w:val="24"/>
              </w:rPr>
              <w:t>（</w:t>
            </w:r>
            <w:proofErr w:type="gramEnd"/>
            <w:r w:rsidRPr="0072557C">
              <w:rPr>
                <w:rFonts w:ascii="Times New Roman" w:eastAsia="標楷體" w:hAnsi="Times New Roman"/>
                <w:spacing w:val="-10"/>
                <w:w w:val="110"/>
                <w:szCs w:val="24"/>
              </w:rPr>
              <w:t>Acc</w:t>
            </w:r>
            <w:r w:rsidRPr="0072557C">
              <w:rPr>
                <w:rFonts w:ascii="Times New Roman" w:eastAsia="標楷體" w:hAnsi="Times New Roman" w:hint="eastAsia"/>
                <w:spacing w:val="-10"/>
                <w:w w:val="110"/>
                <w:szCs w:val="24"/>
              </w:rPr>
              <w:t>.</w:t>
            </w:r>
            <w:r w:rsidRPr="0072557C">
              <w:rPr>
                <w:rFonts w:ascii="Times New Roman" w:eastAsia="標楷體" w:hAnsi="Times New Roman" w:hint="eastAsia"/>
                <w:spacing w:val="-10"/>
                <w:w w:val="110"/>
                <w:szCs w:val="24"/>
              </w:rPr>
              <w:t>）：</w:t>
            </w:r>
            <w:r w:rsidRPr="0072557C">
              <w:rPr>
                <w:rFonts w:ascii="Times New Roman" w:eastAsia="標楷體" w:hAnsi="Times New Roman"/>
                <w:spacing w:val="-10"/>
                <w:w w:val="110"/>
                <w:szCs w:val="24"/>
              </w:rPr>
              <w:t>36209252 (USD)</w:t>
            </w:r>
          </w:p>
        </w:tc>
      </w:tr>
      <w:tr w:rsidR="00347ACA" w:rsidRPr="0072557C" w:rsidTr="00347ACA">
        <w:tc>
          <w:tcPr>
            <w:tcW w:w="10456" w:type="dxa"/>
          </w:tcPr>
          <w:p w:rsidR="00347ACA" w:rsidRPr="0072557C" w:rsidRDefault="00347ACA" w:rsidP="00347ACA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b/>
                <w:spacing w:val="-10"/>
                <w:w w:val="110"/>
                <w:szCs w:val="24"/>
              </w:rPr>
            </w:pPr>
            <w:r w:rsidRPr="0072557C">
              <w:rPr>
                <w:rFonts w:ascii="Times New Roman" w:eastAsia="標楷體" w:hAnsi="Times New Roman" w:hint="eastAsia"/>
                <w:b/>
                <w:spacing w:val="-10"/>
                <w:w w:val="110"/>
                <w:szCs w:val="24"/>
              </w:rPr>
              <w:t>英文</w:t>
            </w:r>
          </w:p>
        </w:tc>
      </w:tr>
      <w:tr w:rsidR="00347ACA" w:rsidRPr="0072557C" w:rsidTr="00347ACA">
        <w:tc>
          <w:tcPr>
            <w:tcW w:w="10456" w:type="dxa"/>
          </w:tcPr>
          <w:p w:rsidR="00347ACA" w:rsidRPr="0072557C" w:rsidRDefault="00347ACA" w:rsidP="000D28FE">
            <w:pPr>
              <w:pStyle w:val="a3"/>
              <w:ind w:leftChars="0" w:left="0"/>
              <w:jc w:val="both"/>
              <w:rPr>
                <w:rFonts w:ascii="Times New Roman" w:eastAsia="標楷體" w:hAnsi="Times New Roman"/>
                <w:spacing w:val="-10"/>
                <w:w w:val="110"/>
                <w:szCs w:val="24"/>
              </w:rPr>
            </w:pPr>
            <w:r w:rsidRPr="0072557C">
              <w:rPr>
                <w:rFonts w:ascii="Times New Roman" w:eastAsia="標楷體" w:hAnsi="Times New Roman"/>
                <w:spacing w:val="-10"/>
                <w:w w:val="110"/>
                <w:szCs w:val="24"/>
              </w:rPr>
              <w:t xml:space="preserve">Intermediary </w:t>
            </w:r>
            <w:proofErr w:type="spellStart"/>
            <w:r w:rsidRPr="0072557C">
              <w:rPr>
                <w:rFonts w:ascii="Times New Roman" w:eastAsia="標楷體" w:hAnsi="Times New Roman"/>
                <w:spacing w:val="-10"/>
                <w:w w:val="110"/>
                <w:szCs w:val="24"/>
              </w:rPr>
              <w:t>Bank:Citi</w:t>
            </w:r>
            <w:proofErr w:type="spellEnd"/>
            <w:r w:rsidRPr="0072557C">
              <w:rPr>
                <w:rFonts w:ascii="Times New Roman" w:eastAsia="標楷體" w:hAnsi="Times New Roman"/>
                <w:spacing w:val="-10"/>
                <w:w w:val="110"/>
                <w:szCs w:val="24"/>
              </w:rPr>
              <w:t xml:space="preserve"> Bank, </w:t>
            </w:r>
            <w:proofErr w:type="spellStart"/>
            <w:r w:rsidRPr="0072557C">
              <w:rPr>
                <w:rFonts w:ascii="Times New Roman" w:eastAsia="標楷體" w:hAnsi="Times New Roman"/>
                <w:spacing w:val="-10"/>
                <w:w w:val="110"/>
                <w:szCs w:val="24"/>
              </w:rPr>
              <w:t>N.A.New</w:t>
            </w:r>
            <w:proofErr w:type="spellEnd"/>
            <w:r w:rsidRPr="0072557C">
              <w:rPr>
                <w:rFonts w:ascii="Times New Roman" w:eastAsia="標楷體" w:hAnsi="Times New Roman"/>
                <w:spacing w:val="-10"/>
                <w:w w:val="110"/>
                <w:szCs w:val="24"/>
              </w:rPr>
              <w:t xml:space="preserve"> York, USA</w:t>
            </w:r>
          </w:p>
        </w:tc>
      </w:tr>
      <w:tr w:rsidR="00347ACA" w:rsidRPr="0072557C" w:rsidTr="00347ACA">
        <w:tc>
          <w:tcPr>
            <w:tcW w:w="10456" w:type="dxa"/>
          </w:tcPr>
          <w:p w:rsidR="00347ACA" w:rsidRPr="0072557C" w:rsidRDefault="00347ACA" w:rsidP="000D28FE">
            <w:pPr>
              <w:pStyle w:val="a3"/>
              <w:ind w:leftChars="0" w:left="0"/>
              <w:jc w:val="both"/>
              <w:rPr>
                <w:rFonts w:ascii="Times New Roman" w:eastAsia="標楷體" w:hAnsi="Times New Roman"/>
                <w:spacing w:val="-10"/>
                <w:w w:val="110"/>
                <w:szCs w:val="24"/>
              </w:rPr>
            </w:pPr>
            <w:r w:rsidRPr="0072557C">
              <w:rPr>
                <w:rFonts w:ascii="Times New Roman" w:eastAsia="標楷體" w:hAnsi="Times New Roman"/>
                <w:spacing w:val="-10"/>
                <w:w w:val="110"/>
                <w:szCs w:val="24"/>
              </w:rPr>
              <w:t>SWIFT: CITIUS33</w:t>
            </w:r>
          </w:p>
        </w:tc>
      </w:tr>
      <w:tr w:rsidR="00347ACA" w:rsidRPr="0072557C" w:rsidTr="00347ACA">
        <w:tc>
          <w:tcPr>
            <w:tcW w:w="10456" w:type="dxa"/>
          </w:tcPr>
          <w:p w:rsidR="00347ACA" w:rsidRPr="0072557C" w:rsidRDefault="00347ACA" w:rsidP="000D28FE">
            <w:pPr>
              <w:pStyle w:val="a3"/>
              <w:ind w:leftChars="0" w:left="0"/>
              <w:jc w:val="both"/>
              <w:rPr>
                <w:rFonts w:ascii="Times New Roman" w:eastAsia="標楷體" w:hAnsi="Times New Roman"/>
                <w:spacing w:val="-10"/>
                <w:w w:val="110"/>
                <w:szCs w:val="24"/>
              </w:rPr>
            </w:pPr>
            <w:r w:rsidRPr="0072557C">
              <w:rPr>
                <w:rFonts w:ascii="Times New Roman" w:eastAsia="標楷體" w:hAnsi="Times New Roman"/>
                <w:spacing w:val="-10"/>
                <w:w w:val="110"/>
                <w:szCs w:val="24"/>
              </w:rPr>
              <w:t>Acc.: 36209252 (USD)</w:t>
            </w:r>
          </w:p>
        </w:tc>
      </w:tr>
    </w:tbl>
    <w:p w:rsidR="00A74BF8" w:rsidRPr="0072557C" w:rsidRDefault="00A74BF8" w:rsidP="00265FC9">
      <w:pPr>
        <w:jc w:val="both"/>
        <w:rPr>
          <w:rFonts w:ascii="Times New Roman" w:eastAsia="標楷體" w:hAnsi="Times New Roman"/>
          <w:spacing w:val="-10"/>
          <w:w w:val="110"/>
          <w:szCs w:val="24"/>
        </w:rPr>
      </w:pPr>
      <w:r w:rsidRPr="0072557C">
        <w:rPr>
          <w:rFonts w:ascii="Times New Roman" w:eastAsia="標楷體" w:hAnsi="Times New Roman" w:hint="eastAsia"/>
          <w:spacing w:val="-10"/>
          <w:w w:val="110"/>
          <w:szCs w:val="24"/>
        </w:rPr>
        <w:t>八</w:t>
      </w:r>
      <w:r w:rsidRPr="0072557C">
        <w:rPr>
          <w:rFonts w:ascii="Times New Roman" w:eastAsia="標楷體" w:hAnsi="Times New Roman" w:cs="Arial"/>
          <w:szCs w:val="24"/>
        </w:rPr>
        <w:t>、</w:t>
      </w:r>
      <w:r w:rsidR="00080B0A" w:rsidRPr="0072557C">
        <w:rPr>
          <w:rFonts w:ascii="Times New Roman" w:eastAsia="標楷體" w:hAnsi="Times New Roman" w:hint="eastAsia"/>
          <w:spacing w:val="-10"/>
          <w:w w:val="110"/>
          <w:szCs w:val="24"/>
        </w:rPr>
        <w:t>注意：</w:t>
      </w:r>
    </w:p>
    <w:p w:rsidR="00080B0A" w:rsidRPr="0072557C" w:rsidRDefault="00347ACA" w:rsidP="00265FC9">
      <w:pPr>
        <w:pStyle w:val="a3"/>
        <w:ind w:leftChars="0" w:left="360"/>
        <w:jc w:val="both"/>
        <w:rPr>
          <w:rFonts w:ascii="Times New Roman" w:eastAsia="標楷體" w:hAnsi="Times New Roman"/>
          <w:spacing w:val="-10"/>
          <w:w w:val="110"/>
          <w:szCs w:val="24"/>
        </w:rPr>
      </w:pPr>
      <w:r w:rsidRPr="0072557C">
        <w:rPr>
          <w:rFonts w:ascii="Times New Roman" w:eastAsia="標楷體" w:hAnsi="Times New Roman" w:hint="eastAsia"/>
          <w:spacing w:val="-10"/>
          <w:w w:val="110"/>
          <w:szCs w:val="24"/>
        </w:rPr>
        <w:t>（一）</w:t>
      </w:r>
      <w:r w:rsidR="00080B0A" w:rsidRPr="0072557C">
        <w:rPr>
          <w:rFonts w:ascii="Times New Roman" w:eastAsia="標楷體" w:hAnsi="Times New Roman" w:hint="eastAsia"/>
          <w:spacing w:val="-10"/>
          <w:w w:val="110"/>
          <w:szCs w:val="24"/>
        </w:rPr>
        <w:t>付款人必須說明付款的目的</w:t>
      </w:r>
      <w:proofErr w:type="gramStart"/>
      <w:r w:rsidR="00080B0A" w:rsidRPr="0072557C">
        <w:rPr>
          <w:rFonts w:ascii="Times New Roman" w:eastAsia="標楷體" w:hAnsi="Times New Roman" w:hint="eastAsia"/>
          <w:spacing w:val="-10"/>
          <w:w w:val="110"/>
          <w:szCs w:val="24"/>
        </w:rPr>
        <w:t>（</w:t>
      </w:r>
      <w:proofErr w:type="gramEnd"/>
      <w:r w:rsidR="00080B0A" w:rsidRPr="0072557C">
        <w:rPr>
          <w:rFonts w:ascii="Times New Roman" w:eastAsia="標楷體" w:hAnsi="Times New Roman" w:hint="eastAsia"/>
          <w:spacing w:val="-10"/>
          <w:w w:val="110"/>
          <w:szCs w:val="24"/>
        </w:rPr>
        <w:t>例如：</w:t>
      </w:r>
      <w:r w:rsidR="00080B0A" w:rsidRPr="0072557C">
        <w:rPr>
          <w:rFonts w:ascii="Times New Roman" w:eastAsia="標楷體" w:hAnsi="Times New Roman" w:hint="eastAsia"/>
          <w:spacing w:val="-10"/>
          <w:w w:val="110"/>
          <w:szCs w:val="24"/>
        </w:rPr>
        <w:t>15</w:t>
      </w:r>
      <w:r w:rsidR="00080B0A" w:rsidRPr="0072557C">
        <w:rPr>
          <w:rFonts w:ascii="Times New Roman" w:eastAsia="標楷體" w:hAnsi="Times New Roman" w:hint="eastAsia"/>
          <w:spacing w:val="-10"/>
          <w:w w:val="110"/>
          <w:szCs w:val="24"/>
        </w:rPr>
        <w:t>名參加者的住宿費、</w:t>
      </w:r>
      <w:r w:rsidR="00080B0A" w:rsidRPr="0072557C">
        <w:rPr>
          <w:rFonts w:ascii="Times New Roman" w:eastAsia="標楷體" w:hAnsi="Times New Roman" w:hint="eastAsia"/>
          <w:spacing w:val="-10"/>
          <w:w w:val="110"/>
          <w:szCs w:val="24"/>
        </w:rPr>
        <w:t>15</w:t>
      </w:r>
      <w:r w:rsidR="00080B0A" w:rsidRPr="0072557C">
        <w:rPr>
          <w:rFonts w:ascii="Times New Roman" w:eastAsia="標楷體" w:hAnsi="Times New Roman" w:hint="eastAsia"/>
          <w:spacing w:val="-10"/>
          <w:w w:val="110"/>
          <w:szCs w:val="24"/>
        </w:rPr>
        <w:t>名參加者的入場費等</w:t>
      </w:r>
      <w:proofErr w:type="gramStart"/>
      <w:r w:rsidR="00080B0A" w:rsidRPr="0072557C">
        <w:rPr>
          <w:rFonts w:ascii="Times New Roman" w:eastAsia="標楷體" w:hAnsi="Times New Roman" w:hint="eastAsia"/>
          <w:spacing w:val="-10"/>
          <w:w w:val="110"/>
          <w:szCs w:val="24"/>
        </w:rPr>
        <w:t>）</w:t>
      </w:r>
      <w:proofErr w:type="gramEnd"/>
      <w:r w:rsidR="00080B0A" w:rsidRPr="0072557C">
        <w:rPr>
          <w:rFonts w:ascii="Times New Roman" w:eastAsia="標楷體" w:hAnsi="Times New Roman" w:hint="eastAsia"/>
          <w:spacing w:val="-10"/>
          <w:w w:val="110"/>
          <w:szCs w:val="24"/>
        </w:rPr>
        <w:t>。</w:t>
      </w:r>
    </w:p>
    <w:p w:rsidR="00080B0A" w:rsidRPr="0072557C" w:rsidRDefault="00265FC9" w:rsidP="00265FC9">
      <w:pPr>
        <w:jc w:val="both"/>
        <w:rPr>
          <w:rFonts w:ascii="Times New Roman" w:eastAsia="標楷體" w:hAnsi="Times New Roman"/>
          <w:spacing w:val="-10"/>
          <w:w w:val="110"/>
          <w:szCs w:val="24"/>
        </w:rPr>
      </w:pPr>
      <w:r w:rsidRPr="0072557C">
        <w:rPr>
          <w:rFonts w:ascii="Times New Roman" w:eastAsia="標楷體" w:hAnsi="Times New Roman" w:hint="eastAsia"/>
          <w:spacing w:val="-10"/>
          <w:w w:val="110"/>
          <w:szCs w:val="24"/>
        </w:rPr>
        <w:t xml:space="preserve">　</w:t>
      </w:r>
      <w:r w:rsidRPr="0072557C">
        <w:rPr>
          <w:rFonts w:ascii="Times New Roman" w:eastAsia="標楷體" w:hAnsi="Times New Roman" w:hint="eastAsia"/>
          <w:spacing w:val="-10"/>
          <w:w w:val="110"/>
          <w:szCs w:val="24"/>
        </w:rPr>
        <w:t xml:space="preserve"> </w:t>
      </w:r>
      <w:r w:rsidR="00347ACA" w:rsidRPr="0072557C">
        <w:rPr>
          <w:rFonts w:ascii="Times New Roman" w:eastAsia="標楷體" w:hAnsi="Times New Roman" w:hint="eastAsia"/>
          <w:spacing w:val="-10"/>
          <w:w w:val="110"/>
          <w:szCs w:val="24"/>
        </w:rPr>
        <w:t>（二）</w:t>
      </w:r>
      <w:r w:rsidR="00080B0A" w:rsidRPr="0072557C">
        <w:rPr>
          <w:rFonts w:ascii="Times New Roman" w:eastAsia="標楷體" w:hAnsi="Times New Roman" w:hint="eastAsia"/>
          <w:spacing w:val="-10"/>
          <w:w w:val="110"/>
          <w:szCs w:val="24"/>
        </w:rPr>
        <w:t>受益人需指出</w:t>
      </w:r>
      <w:r w:rsidR="00080B0A" w:rsidRPr="0072557C">
        <w:rPr>
          <w:rFonts w:ascii="Times New Roman" w:eastAsia="標楷體" w:hAnsi="Times New Roman"/>
          <w:spacing w:val="-10"/>
          <w:w w:val="110"/>
          <w:szCs w:val="24"/>
        </w:rPr>
        <w:t>“Turkmenistan Weightlifting Federation”</w:t>
      </w:r>
      <w:r w:rsidR="00080B0A" w:rsidRPr="0072557C">
        <w:rPr>
          <w:rFonts w:ascii="Times New Roman" w:eastAsia="標楷體" w:hAnsi="Times New Roman" w:hint="eastAsia"/>
          <w:spacing w:val="-10"/>
          <w:w w:val="110"/>
          <w:szCs w:val="24"/>
        </w:rPr>
        <w:t>。</w:t>
      </w:r>
    </w:p>
    <w:p w:rsidR="00080B0A" w:rsidRPr="0072557C" w:rsidRDefault="00347ACA" w:rsidP="009A6742">
      <w:pPr>
        <w:ind w:leftChars="150" w:left="1092" w:hangingChars="300" w:hanging="732"/>
        <w:jc w:val="both"/>
        <w:rPr>
          <w:rFonts w:ascii="Times New Roman" w:eastAsia="標楷體" w:hAnsi="Times New Roman"/>
          <w:color w:val="FF0000"/>
          <w:spacing w:val="-10"/>
          <w:w w:val="110"/>
          <w:szCs w:val="24"/>
        </w:rPr>
      </w:pPr>
      <w:r w:rsidRPr="0072557C">
        <w:rPr>
          <w:rFonts w:ascii="Times New Roman" w:eastAsia="標楷體" w:hAnsi="Times New Roman" w:hint="eastAsia"/>
          <w:spacing w:val="-10"/>
          <w:w w:val="110"/>
          <w:szCs w:val="24"/>
        </w:rPr>
        <w:t>（三）</w:t>
      </w:r>
      <w:r w:rsidR="00080B0A" w:rsidRPr="0072557C">
        <w:rPr>
          <w:rFonts w:ascii="Times New Roman" w:eastAsia="標楷體" w:hAnsi="Times New Roman" w:hint="eastAsia"/>
          <w:spacing w:val="-10"/>
          <w:w w:val="110"/>
          <w:szCs w:val="24"/>
          <w:highlight w:val="yellow"/>
        </w:rPr>
        <w:t>107/9/28</w:t>
      </w:r>
      <w:r w:rsidR="00080B0A" w:rsidRPr="0072557C">
        <w:rPr>
          <w:rFonts w:ascii="Times New Roman" w:eastAsia="標楷體" w:hAnsi="Times New Roman" w:hint="eastAsia"/>
          <w:spacing w:val="-10"/>
          <w:w w:val="110"/>
          <w:szCs w:val="24"/>
          <w:highlight w:val="yellow"/>
        </w:rPr>
        <w:t>是銀行</w:t>
      </w:r>
      <w:r w:rsidR="009A6742" w:rsidRPr="0072557C">
        <w:rPr>
          <w:rFonts w:ascii="Times New Roman" w:eastAsia="標楷體" w:hAnsi="Times New Roman" w:hint="eastAsia"/>
          <w:spacing w:val="-10"/>
          <w:w w:val="110"/>
          <w:szCs w:val="24"/>
          <w:highlight w:val="yellow"/>
        </w:rPr>
        <w:t>轉帳、</w:t>
      </w:r>
      <w:r w:rsidR="00080B0A" w:rsidRPr="0072557C">
        <w:rPr>
          <w:rFonts w:ascii="Times New Roman" w:eastAsia="標楷體" w:hAnsi="Times New Roman" w:hint="eastAsia"/>
          <w:spacing w:val="-10"/>
          <w:w w:val="110"/>
          <w:szCs w:val="24"/>
          <w:highlight w:val="yellow"/>
        </w:rPr>
        <w:t>付款的截止日期。</w:t>
      </w:r>
      <w:r w:rsidR="00B46DF3" w:rsidRPr="0072557C">
        <w:rPr>
          <w:rFonts w:ascii="Times New Roman" w:eastAsia="標楷體" w:hAnsi="Times New Roman" w:hint="eastAsia"/>
          <w:color w:val="FF0000"/>
          <w:spacing w:val="-10"/>
          <w:w w:val="110"/>
          <w:szCs w:val="24"/>
        </w:rPr>
        <w:t>如果抵達時有欠款，則必須在到達當地</w:t>
      </w:r>
      <w:r w:rsidR="00080B0A" w:rsidRPr="0072557C">
        <w:rPr>
          <w:rFonts w:ascii="Times New Roman" w:eastAsia="標楷體" w:hAnsi="Times New Roman" w:hint="eastAsia"/>
          <w:color w:val="FF0000"/>
          <w:spacing w:val="-10"/>
          <w:w w:val="110"/>
          <w:szCs w:val="24"/>
        </w:rPr>
        <w:t>組織委員會（</w:t>
      </w:r>
      <w:r w:rsidR="00080B0A" w:rsidRPr="0072557C">
        <w:rPr>
          <w:rFonts w:ascii="Times New Roman" w:eastAsia="標楷體" w:hAnsi="Times New Roman" w:hint="eastAsia"/>
          <w:color w:val="FF0000"/>
          <w:spacing w:val="-10"/>
          <w:w w:val="110"/>
          <w:szCs w:val="24"/>
        </w:rPr>
        <w:t>LOC</w:t>
      </w:r>
      <w:r w:rsidR="00080B0A" w:rsidRPr="0072557C">
        <w:rPr>
          <w:rFonts w:ascii="Times New Roman" w:eastAsia="標楷體" w:hAnsi="Times New Roman" w:hint="eastAsia"/>
          <w:color w:val="FF0000"/>
          <w:spacing w:val="-10"/>
          <w:w w:val="110"/>
          <w:szCs w:val="24"/>
        </w:rPr>
        <w:t>）的美元現金時支付全額費用。</w:t>
      </w:r>
    </w:p>
    <w:p w:rsidR="00080B0A" w:rsidRPr="0072557C" w:rsidRDefault="00347ACA" w:rsidP="00265FC9">
      <w:pPr>
        <w:ind w:left="360"/>
        <w:jc w:val="both"/>
        <w:rPr>
          <w:rFonts w:ascii="Times New Roman" w:eastAsia="標楷體" w:hAnsi="Times New Roman"/>
          <w:spacing w:val="-10"/>
          <w:w w:val="110"/>
          <w:szCs w:val="24"/>
        </w:rPr>
      </w:pPr>
      <w:r w:rsidRPr="0072557C">
        <w:rPr>
          <w:rFonts w:ascii="Times New Roman" w:eastAsia="標楷體" w:hAnsi="Times New Roman" w:hint="eastAsia"/>
          <w:spacing w:val="-10"/>
          <w:w w:val="110"/>
          <w:szCs w:val="24"/>
        </w:rPr>
        <w:t>（四）</w:t>
      </w:r>
      <w:r w:rsidR="00080B0A" w:rsidRPr="0072557C">
        <w:rPr>
          <w:rFonts w:ascii="Times New Roman" w:eastAsia="標楷體" w:hAnsi="Times New Roman" w:hint="eastAsia"/>
          <w:spacing w:val="-10"/>
          <w:w w:val="110"/>
          <w:szCs w:val="24"/>
        </w:rPr>
        <w:t>所有付</w:t>
      </w:r>
      <w:r w:rsidR="00B46DF3" w:rsidRPr="0072557C">
        <w:rPr>
          <w:rFonts w:ascii="Times New Roman" w:eastAsia="標楷體" w:hAnsi="Times New Roman" w:hint="eastAsia"/>
          <w:spacing w:val="-10"/>
          <w:w w:val="110"/>
          <w:szCs w:val="24"/>
        </w:rPr>
        <w:t>款必須以美元匯率付款，加上任何銀行轉帳或其他交易</w:t>
      </w:r>
      <w:proofErr w:type="gramStart"/>
      <w:r w:rsidR="00B46DF3" w:rsidRPr="0072557C">
        <w:rPr>
          <w:rFonts w:ascii="Times New Roman" w:eastAsia="標楷體" w:hAnsi="Times New Roman" w:hint="eastAsia"/>
          <w:spacing w:val="-10"/>
          <w:w w:val="110"/>
          <w:szCs w:val="24"/>
        </w:rPr>
        <w:t>費用均由會員</w:t>
      </w:r>
      <w:proofErr w:type="gramEnd"/>
      <w:r w:rsidR="00B46DF3" w:rsidRPr="0072557C">
        <w:rPr>
          <w:rFonts w:ascii="Times New Roman" w:eastAsia="標楷體" w:hAnsi="Times New Roman" w:hint="eastAsia"/>
          <w:spacing w:val="-10"/>
          <w:w w:val="110"/>
          <w:szCs w:val="24"/>
        </w:rPr>
        <w:t>國家協</w:t>
      </w:r>
      <w:r w:rsidR="00080B0A" w:rsidRPr="0072557C">
        <w:rPr>
          <w:rFonts w:ascii="Times New Roman" w:eastAsia="標楷體" w:hAnsi="Times New Roman" w:hint="eastAsia"/>
          <w:spacing w:val="-10"/>
          <w:w w:val="110"/>
          <w:szCs w:val="24"/>
        </w:rPr>
        <w:t>會負</w:t>
      </w:r>
      <w:r w:rsidR="00080B0A" w:rsidRPr="0072557C">
        <w:rPr>
          <w:rFonts w:ascii="Times New Roman" w:eastAsia="標楷體" w:hAnsi="Times New Roman" w:hint="eastAsia"/>
          <w:spacing w:val="-10"/>
          <w:w w:val="110"/>
          <w:szCs w:val="24"/>
        </w:rPr>
        <w:lastRenderedPageBreak/>
        <w:t>責。</w:t>
      </w:r>
    </w:p>
    <w:p w:rsidR="009A6742" w:rsidRPr="0072557C" w:rsidRDefault="00347ACA" w:rsidP="009A6742">
      <w:pPr>
        <w:ind w:leftChars="150" w:left="1092" w:hangingChars="300" w:hanging="732"/>
        <w:jc w:val="both"/>
        <w:rPr>
          <w:rFonts w:ascii="Times New Roman" w:eastAsia="標楷體" w:hAnsi="Times New Roman"/>
          <w:spacing w:val="-10"/>
          <w:w w:val="110"/>
          <w:szCs w:val="24"/>
        </w:rPr>
      </w:pPr>
      <w:r w:rsidRPr="0072557C">
        <w:rPr>
          <w:rFonts w:ascii="Times New Roman" w:eastAsia="標楷體" w:hAnsi="Times New Roman" w:hint="eastAsia"/>
          <w:spacing w:val="-10"/>
          <w:w w:val="110"/>
          <w:szCs w:val="24"/>
        </w:rPr>
        <w:t>（五）</w:t>
      </w:r>
      <w:r w:rsidR="00080B0A" w:rsidRPr="0072557C">
        <w:rPr>
          <w:rFonts w:ascii="Times New Roman" w:eastAsia="標楷體" w:hAnsi="Times New Roman" w:hint="eastAsia"/>
          <w:spacing w:val="-10"/>
          <w:w w:val="110"/>
          <w:szCs w:val="24"/>
        </w:rPr>
        <w:t>當地組織委員會（</w:t>
      </w:r>
      <w:r w:rsidR="00080B0A" w:rsidRPr="0072557C">
        <w:rPr>
          <w:rFonts w:ascii="Times New Roman" w:eastAsia="標楷體" w:hAnsi="Times New Roman" w:hint="eastAsia"/>
          <w:spacing w:val="-10"/>
          <w:w w:val="110"/>
          <w:szCs w:val="24"/>
        </w:rPr>
        <w:t>LOC</w:t>
      </w:r>
      <w:r w:rsidR="00B46DF3" w:rsidRPr="0072557C">
        <w:rPr>
          <w:rFonts w:ascii="Times New Roman" w:eastAsia="標楷體" w:hAnsi="Times New Roman" w:hint="eastAsia"/>
          <w:spacing w:val="-10"/>
          <w:w w:val="110"/>
          <w:szCs w:val="24"/>
        </w:rPr>
        <w:t>）全額收到費用後，才會提供代表團成員住宿、膳食</w:t>
      </w:r>
      <w:proofErr w:type="gramStart"/>
      <w:r w:rsidR="00B46DF3" w:rsidRPr="0072557C">
        <w:rPr>
          <w:rFonts w:ascii="Times New Roman" w:eastAsia="標楷體" w:hAnsi="Times New Roman" w:hint="eastAsia"/>
          <w:spacing w:val="-10"/>
          <w:w w:val="110"/>
          <w:szCs w:val="24"/>
        </w:rPr>
        <w:t>券</w:t>
      </w:r>
      <w:proofErr w:type="gramEnd"/>
      <w:r w:rsidR="00B46DF3" w:rsidRPr="0072557C">
        <w:rPr>
          <w:rFonts w:ascii="Times New Roman" w:eastAsia="標楷體" w:hAnsi="Times New Roman" w:hint="eastAsia"/>
          <w:spacing w:val="-10"/>
          <w:w w:val="110"/>
          <w:szCs w:val="24"/>
        </w:rPr>
        <w:t>或認證等服務</w:t>
      </w:r>
      <w:r w:rsidR="00080B0A" w:rsidRPr="0072557C">
        <w:rPr>
          <w:rFonts w:ascii="Times New Roman" w:eastAsia="標楷體" w:hAnsi="Times New Roman" w:hint="eastAsia"/>
          <w:spacing w:val="-10"/>
          <w:w w:val="110"/>
          <w:szCs w:val="24"/>
        </w:rPr>
        <w:t>。</w:t>
      </w:r>
    </w:p>
    <w:p w:rsidR="00080B0A" w:rsidRPr="0072557C" w:rsidRDefault="00347ACA" w:rsidP="00EB2B76">
      <w:pPr>
        <w:ind w:leftChars="150" w:left="1092" w:hangingChars="300" w:hanging="732"/>
        <w:jc w:val="both"/>
        <w:rPr>
          <w:rFonts w:ascii="Times New Roman" w:eastAsia="標楷體" w:hAnsi="Times New Roman"/>
          <w:spacing w:val="-10"/>
          <w:w w:val="110"/>
          <w:szCs w:val="24"/>
        </w:rPr>
      </w:pPr>
      <w:r w:rsidRPr="0072557C">
        <w:rPr>
          <w:rFonts w:ascii="Times New Roman" w:eastAsia="標楷體" w:hAnsi="Times New Roman" w:hint="eastAsia"/>
          <w:spacing w:val="-10"/>
          <w:w w:val="110"/>
          <w:szCs w:val="24"/>
        </w:rPr>
        <w:t>（六）</w:t>
      </w:r>
      <w:r w:rsidR="00080B0A" w:rsidRPr="0072557C">
        <w:rPr>
          <w:rFonts w:ascii="Times New Roman" w:eastAsia="標楷體" w:hAnsi="Times New Roman" w:hint="eastAsia"/>
          <w:spacing w:val="-10"/>
          <w:w w:val="110"/>
          <w:szCs w:val="24"/>
        </w:rPr>
        <w:t>在截止日期前沒有正確提供報名表格的國家，地方</w:t>
      </w:r>
      <w:r w:rsidR="00750B51" w:rsidRPr="0072557C">
        <w:rPr>
          <w:rFonts w:ascii="Times New Roman" w:eastAsia="標楷體" w:hAnsi="Times New Roman" w:hint="eastAsia"/>
          <w:spacing w:val="-10"/>
          <w:w w:val="110"/>
          <w:szCs w:val="24"/>
        </w:rPr>
        <w:t>組織委員會</w:t>
      </w:r>
      <w:r w:rsidR="00080B0A" w:rsidRPr="0072557C">
        <w:rPr>
          <w:rFonts w:ascii="Times New Roman" w:eastAsia="標楷體" w:hAnsi="Times New Roman" w:hint="eastAsia"/>
          <w:spacing w:val="-10"/>
          <w:w w:val="110"/>
          <w:szCs w:val="24"/>
        </w:rPr>
        <w:t>不能保證條例中規定的房間價格和類型。</w:t>
      </w:r>
    </w:p>
    <w:p w:rsidR="00F93FF7" w:rsidRPr="0072557C" w:rsidRDefault="00265FC9" w:rsidP="00265FC9">
      <w:pPr>
        <w:jc w:val="both"/>
        <w:rPr>
          <w:rFonts w:ascii="Times New Roman" w:eastAsia="標楷體" w:hAnsi="Times New Roman"/>
          <w:spacing w:val="-10"/>
          <w:w w:val="110"/>
          <w:szCs w:val="24"/>
        </w:rPr>
      </w:pPr>
      <w:r w:rsidRPr="0072557C">
        <w:rPr>
          <w:rFonts w:ascii="Times New Roman" w:eastAsia="標楷體" w:hAnsi="Times New Roman" w:hint="eastAsia"/>
          <w:spacing w:val="-10"/>
          <w:w w:val="110"/>
          <w:szCs w:val="24"/>
        </w:rPr>
        <w:t>九</w:t>
      </w:r>
      <w:r w:rsidRPr="0072557C">
        <w:rPr>
          <w:rFonts w:ascii="Times New Roman" w:eastAsia="標楷體" w:hAnsi="Times New Roman" w:cs="Arial"/>
          <w:szCs w:val="24"/>
        </w:rPr>
        <w:t>、</w:t>
      </w:r>
      <w:r w:rsidR="00F93FF7" w:rsidRPr="0072557C">
        <w:rPr>
          <w:rFonts w:ascii="Times New Roman" w:eastAsia="標楷體" w:hAnsi="Times New Roman" w:hint="eastAsia"/>
          <w:spacing w:val="-10"/>
          <w:w w:val="110"/>
          <w:szCs w:val="24"/>
        </w:rPr>
        <w:t>參賽資格、截止日期和護照影本：</w:t>
      </w:r>
    </w:p>
    <w:p w:rsidR="00872973" w:rsidRPr="0072557C" w:rsidRDefault="00347ACA" w:rsidP="00872973">
      <w:pPr>
        <w:ind w:left="360"/>
        <w:jc w:val="both"/>
        <w:rPr>
          <w:rFonts w:ascii="Times New Roman" w:eastAsia="標楷體" w:hAnsi="Times New Roman"/>
          <w:spacing w:val="-10"/>
          <w:w w:val="110"/>
          <w:szCs w:val="24"/>
        </w:rPr>
      </w:pPr>
      <w:r w:rsidRPr="0072557C">
        <w:rPr>
          <w:rFonts w:ascii="Times New Roman" w:eastAsia="標楷體" w:hAnsi="Times New Roman" w:hint="eastAsia"/>
          <w:spacing w:val="-10"/>
          <w:w w:val="110"/>
          <w:szCs w:val="24"/>
        </w:rPr>
        <w:t>（一）</w:t>
      </w:r>
      <w:r w:rsidR="00F93FF7" w:rsidRPr="0072557C">
        <w:rPr>
          <w:rFonts w:ascii="Times New Roman" w:eastAsia="標楷體" w:hAnsi="Times New Roman" w:hint="eastAsia"/>
          <w:spacing w:val="-10"/>
          <w:w w:val="110"/>
          <w:szCs w:val="24"/>
        </w:rPr>
        <w:t>參賽</w:t>
      </w:r>
      <w:r w:rsidR="00F01D58" w:rsidRPr="0072557C">
        <w:rPr>
          <w:rFonts w:ascii="Times New Roman" w:eastAsia="標楷體" w:hAnsi="Times New Roman" w:hint="eastAsia"/>
          <w:spacing w:val="-10"/>
          <w:w w:val="110"/>
          <w:szCs w:val="24"/>
        </w:rPr>
        <w:t>者應在</w:t>
      </w:r>
      <w:r w:rsidR="00F93FF7" w:rsidRPr="0072557C">
        <w:rPr>
          <w:rFonts w:ascii="Times New Roman" w:eastAsia="標楷體" w:hAnsi="Times New Roman" w:hint="eastAsia"/>
          <w:spacing w:val="-10"/>
          <w:w w:val="110"/>
          <w:szCs w:val="24"/>
        </w:rPr>
        <w:t>IWF</w:t>
      </w:r>
      <w:proofErr w:type="gramStart"/>
      <w:r w:rsidR="00F01D58" w:rsidRPr="0072557C">
        <w:rPr>
          <w:rFonts w:ascii="Times New Roman" w:eastAsia="標楷體" w:hAnsi="Times New Roman" w:hint="eastAsia"/>
          <w:spacing w:val="-10"/>
          <w:w w:val="110"/>
          <w:szCs w:val="24"/>
        </w:rPr>
        <w:t>線上登入</w:t>
      </w:r>
      <w:proofErr w:type="gramEnd"/>
      <w:r w:rsidR="00F93FF7" w:rsidRPr="0072557C">
        <w:rPr>
          <w:rFonts w:ascii="Times New Roman" w:eastAsia="標楷體" w:hAnsi="Times New Roman" w:hint="eastAsia"/>
          <w:spacing w:val="-10"/>
          <w:w w:val="110"/>
          <w:szCs w:val="24"/>
        </w:rPr>
        <w:t>系統註冊：</w:t>
      </w:r>
      <w:hyperlink r:id="rId6" w:history="1">
        <w:r w:rsidR="00872973" w:rsidRPr="0072557C">
          <w:rPr>
            <w:rStyle w:val="a4"/>
            <w:rFonts w:ascii="Times New Roman" w:eastAsia="標楷體" w:hAnsi="Times New Roman"/>
            <w:spacing w:val="-10"/>
            <w:w w:val="110"/>
            <w:szCs w:val="24"/>
          </w:rPr>
          <w:t>http://www.iwf.net/e-entry</w:t>
        </w:r>
      </w:hyperlink>
    </w:p>
    <w:p w:rsidR="00F01D58" w:rsidRPr="0072557C" w:rsidRDefault="00F93FF7" w:rsidP="00872973">
      <w:pPr>
        <w:pStyle w:val="a3"/>
        <w:numPr>
          <w:ilvl w:val="0"/>
          <w:numId w:val="8"/>
        </w:numPr>
        <w:ind w:leftChars="0"/>
        <w:jc w:val="both"/>
        <w:rPr>
          <w:rFonts w:ascii="Times New Roman" w:eastAsia="標楷體" w:hAnsi="Times New Roman"/>
          <w:spacing w:val="-10"/>
          <w:w w:val="110"/>
          <w:szCs w:val="24"/>
        </w:rPr>
      </w:pPr>
      <w:r w:rsidRPr="0072557C">
        <w:rPr>
          <w:rFonts w:ascii="Times New Roman" w:eastAsia="標楷體" w:hAnsi="Times New Roman" w:hint="eastAsia"/>
          <w:spacing w:val="-10"/>
          <w:w w:val="110"/>
          <w:szCs w:val="24"/>
        </w:rPr>
        <w:t>如果您有任何疑問，請聯繫</w:t>
      </w:r>
      <w:r w:rsidR="00F01D58" w:rsidRPr="0072557C">
        <w:rPr>
          <w:rFonts w:ascii="Times New Roman" w:eastAsia="標楷體" w:hAnsi="Times New Roman" w:hint="eastAsia"/>
          <w:spacing w:val="-10"/>
          <w:w w:val="110"/>
          <w:szCs w:val="24"/>
        </w:rPr>
        <w:t>：</w:t>
      </w:r>
    </w:p>
    <w:p w:rsidR="00872973" w:rsidRPr="0072557C" w:rsidRDefault="00347ACA" w:rsidP="00872973">
      <w:pPr>
        <w:pStyle w:val="a3"/>
        <w:ind w:leftChars="350" w:left="840"/>
        <w:jc w:val="both"/>
        <w:rPr>
          <w:rFonts w:ascii="Times New Roman" w:eastAsia="標楷體" w:hAnsi="Times New Roman"/>
          <w:spacing w:val="-10"/>
          <w:w w:val="110"/>
          <w:szCs w:val="24"/>
        </w:rPr>
      </w:pPr>
      <w:r w:rsidRPr="0072557C">
        <w:rPr>
          <w:rFonts w:ascii="Times New Roman" w:eastAsia="標楷體" w:hAnsi="Times New Roman" w:hint="eastAsia"/>
          <w:spacing w:val="-10"/>
          <w:w w:val="110"/>
          <w:szCs w:val="24"/>
        </w:rPr>
        <w:t>1.</w:t>
      </w:r>
      <w:r w:rsidR="00F01D58" w:rsidRPr="0072557C">
        <w:rPr>
          <w:rFonts w:ascii="Times New Roman" w:eastAsia="標楷體" w:hAnsi="Times New Roman"/>
          <w:spacing w:val="-10"/>
          <w:w w:val="110"/>
          <w:szCs w:val="24"/>
        </w:rPr>
        <w:t>Angelique M</w:t>
      </w:r>
      <w:r w:rsidR="00872973" w:rsidRPr="0072557C">
        <w:rPr>
          <w:rFonts w:ascii="Times New Roman" w:eastAsia="標楷體" w:hAnsi="Times New Roman"/>
          <w:spacing w:val="-10"/>
          <w:w w:val="110"/>
          <w:szCs w:val="24"/>
        </w:rPr>
        <w:t>ottet</w:t>
      </w:r>
      <w:r w:rsidR="00872973" w:rsidRPr="0072557C">
        <w:rPr>
          <w:rFonts w:ascii="Times New Roman" w:eastAsia="標楷體" w:hAnsi="Times New Roman" w:hint="eastAsia"/>
          <w:spacing w:val="-10"/>
          <w:w w:val="110"/>
          <w:szCs w:val="24"/>
        </w:rPr>
        <w:t>小姐（報名問題）</w:t>
      </w:r>
      <w:r w:rsidR="00872973" w:rsidRPr="0072557C">
        <w:rPr>
          <w:rFonts w:ascii="Times New Roman" w:eastAsia="標楷體" w:hAnsi="Times New Roman"/>
          <w:spacing w:val="-10"/>
          <w:w w:val="110"/>
          <w:szCs w:val="24"/>
        </w:rPr>
        <w:t>E-mail</w:t>
      </w:r>
      <w:r w:rsidR="00872973" w:rsidRPr="0072557C">
        <w:rPr>
          <w:rFonts w:ascii="Times New Roman" w:eastAsia="標楷體" w:hAnsi="Times New Roman" w:hint="eastAsia"/>
          <w:spacing w:val="-10"/>
          <w:w w:val="110"/>
          <w:szCs w:val="24"/>
        </w:rPr>
        <w:t>：</w:t>
      </w:r>
      <w:r w:rsidR="00F01D58" w:rsidRPr="0072557C">
        <w:rPr>
          <w:rStyle w:val="a4"/>
          <w:rFonts w:ascii="Times New Roman" w:eastAsia="標楷體" w:hAnsi="Times New Roman"/>
        </w:rPr>
        <w:t>angelique.mottet@iwfnet.net</w:t>
      </w:r>
    </w:p>
    <w:p w:rsidR="00F01D58" w:rsidRPr="0072557C" w:rsidRDefault="00347ACA" w:rsidP="00265FC9">
      <w:pPr>
        <w:pStyle w:val="a3"/>
        <w:ind w:leftChars="350" w:left="840"/>
        <w:jc w:val="both"/>
        <w:rPr>
          <w:rFonts w:ascii="Times New Roman" w:eastAsia="標楷體" w:hAnsi="Times New Roman"/>
          <w:spacing w:val="-10"/>
          <w:w w:val="110"/>
          <w:szCs w:val="24"/>
        </w:rPr>
      </w:pPr>
      <w:r w:rsidRPr="0072557C">
        <w:rPr>
          <w:rFonts w:ascii="Times New Roman" w:eastAsia="標楷體" w:hAnsi="Times New Roman" w:hint="eastAsia"/>
          <w:spacing w:val="-10"/>
          <w:w w:val="110"/>
          <w:szCs w:val="24"/>
        </w:rPr>
        <w:t>2.</w:t>
      </w:r>
      <w:r w:rsidR="00872973" w:rsidRPr="0072557C">
        <w:rPr>
          <w:rFonts w:ascii="Times New Roman" w:eastAsia="標楷體" w:hAnsi="Times New Roman"/>
          <w:spacing w:val="-10"/>
          <w:w w:val="110"/>
          <w:szCs w:val="24"/>
        </w:rPr>
        <w:t xml:space="preserve">Zoltan </w:t>
      </w:r>
      <w:proofErr w:type="spellStart"/>
      <w:r w:rsidR="00872973" w:rsidRPr="0072557C">
        <w:rPr>
          <w:rFonts w:ascii="Times New Roman" w:eastAsia="標楷體" w:hAnsi="Times New Roman"/>
          <w:spacing w:val="-10"/>
          <w:w w:val="110"/>
          <w:szCs w:val="24"/>
        </w:rPr>
        <w:t>Veres</w:t>
      </w:r>
      <w:proofErr w:type="spellEnd"/>
      <w:r w:rsidR="00872973" w:rsidRPr="0072557C">
        <w:rPr>
          <w:rFonts w:ascii="Times New Roman" w:eastAsia="標楷體" w:hAnsi="Times New Roman" w:hint="eastAsia"/>
          <w:spacing w:val="-10"/>
          <w:w w:val="110"/>
          <w:szCs w:val="24"/>
        </w:rPr>
        <w:t>先生（技術問題）</w:t>
      </w:r>
      <w:r w:rsidR="00872973" w:rsidRPr="0072557C">
        <w:rPr>
          <w:rFonts w:ascii="Times New Roman" w:eastAsia="標楷體" w:hAnsi="Times New Roman"/>
          <w:spacing w:val="-10"/>
          <w:w w:val="110"/>
          <w:szCs w:val="24"/>
        </w:rPr>
        <w:t>E-mail</w:t>
      </w:r>
      <w:r w:rsidR="00872973" w:rsidRPr="0072557C">
        <w:rPr>
          <w:rFonts w:ascii="Times New Roman" w:eastAsia="標楷體" w:hAnsi="Times New Roman" w:hint="eastAsia"/>
          <w:spacing w:val="-10"/>
          <w:w w:val="110"/>
          <w:szCs w:val="24"/>
        </w:rPr>
        <w:t>：</w:t>
      </w:r>
      <w:hyperlink r:id="rId7" w:history="1">
        <w:r w:rsidR="00F01D58" w:rsidRPr="0072557C">
          <w:rPr>
            <w:rStyle w:val="a4"/>
            <w:rFonts w:ascii="Times New Roman" w:eastAsia="標楷體" w:hAnsi="Times New Roman"/>
          </w:rPr>
          <w:t>zoltan.veres@iwfnet.net</w:t>
        </w:r>
      </w:hyperlink>
    </w:p>
    <w:p w:rsidR="00F01D58" w:rsidRPr="0072557C" w:rsidRDefault="00347ACA" w:rsidP="00265FC9">
      <w:pPr>
        <w:ind w:left="360"/>
        <w:jc w:val="both"/>
        <w:rPr>
          <w:rFonts w:ascii="Times New Roman" w:eastAsia="標楷體" w:hAnsi="Times New Roman"/>
          <w:spacing w:val="-10"/>
          <w:w w:val="110"/>
          <w:szCs w:val="24"/>
        </w:rPr>
      </w:pPr>
      <w:r w:rsidRPr="0072557C">
        <w:rPr>
          <w:rFonts w:ascii="Times New Roman" w:eastAsia="標楷體" w:hAnsi="Times New Roman" w:hint="eastAsia"/>
          <w:spacing w:val="-10"/>
          <w:w w:val="110"/>
          <w:szCs w:val="24"/>
        </w:rPr>
        <w:t>（二</w:t>
      </w:r>
      <w:r w:rsidR="00872973" w:rsidRPr="0072557C">
        <w:rPr>
          <w:rFonts w:ascii="Times New Roman" w:eastAsia="標楷體" w:hAnsi="Times New Roman" w:hint="eastAsia"/>
          <w:spacing w:val="-10"/>
          <w:w w:val="110"/>
          <w:szCs w:val="24"/>
        </w:rPr>
        <w:t>）</w:t>
      </w:r>
      <w:r w:rsidR="00F93FF7" w:rsidRPr="0072557C">
        <w:rPr>
          <w:rFonts w:ascii="Times New Roman" w:eastAsia="標楷體" w:hAnsi="Times New Roman" w:hint="eastAsia"/>
          <w:spacing w:val="-10"/>
          <w:w w:val="110"/>
          <w:szCs w:val="24"/>
        </w:rPr>
        <w:t>初步報名於</w:t>
      </w:r>
      <w:r w:rsidR="00F01D58" w:rsidRPr="0072557C">
        <w:rPr>
          <w:rFonts w:ascii="Times New Roman" w:eastAsia="標楷體" w:hAnsi="Times New Roman" w:hint="eastAsia"/>
          <w:spacing w:val="-10"/>
          <w:w w:val="110"/>
          <w:szCs w:val="24"/>
        </w:rPr>
        <w:t>107/</w:t>
      </w:r>
      <w:r w:rsidR="00F93FF7" w:rsidRPr="0072557C">
        <w:rPr>
          <w:rFonts w:ascii="Times New Roman" w:eastAsia="標楷體" w:hAnsi="Times New Roman" w:hint="eastAsia"/>
          <w:spacing w:val="-10"/>
          <w:w w:val="110"/>
          <w:szCs w:val="24"/>
        </w:rPr>
        <w:t>8</w:t>
      </w:r>
      <w:r w:rsidR="00F01D58" w:rsidRPr="0072557C">
        <w:rPr>
          <w:rFonts w:ascii="Times New Roman" w:eastAsia="標楷體" w:hAnsi="Times New Roman" w:hint="eastAsia"/>
          <w:spacing w:val="-10"/>
          <w:w w:val="110"/>
          <w:szCs w:val="24"/>
        </w:rPr>
        <w:t>/</w:t>
      </w:r>
      <w:r w:rsidR="00F93FF7" w:rsidRPr="0072557C">
        <w:rPr>
          <w:rFonts w:ascii="Times New Roman" w:eastAsia="標楷體" w:hAnsi="Times New Roman" w:hint="eastAsia"/>
          <w:spacing w:val="-10"/>
          <w:w w:val="110"/>
          <w:szCs w:val="24"/>
        </w:rPr>
        <w:t>1</w:t>
      </w:r>
      <w:r w:rsidR="00F01D58" w:rsidRPr="0072557C">
        <w:rPr>
          <w:rFonts w:ascii="Times New Roman" w:eastAsia="標楷體" w:hAnsi="Times New Roman" w:hint="eastAsia"/>
          <w:spacing w:val="-10"/>
          <w:w w:val="110"/>
          <w:szCs w:val="24"/>
        </w:rPr>
        <w:t>截止</w:t>
      </w:r>
    </w:p>
    <w:p w:rsidR="00F93FF7" w:rsidRPr="0072557C" w:rsidRDefault="00347ACA" w:rsidP="00CF1C29">
      <w:pPr>
        <w:ind w:leftChars="150" w:left="1092" w:hangingChars="300" w:hanging="732"/>
        <w:jc w:val="both"/>
        <w:rPr>
          <w:rFonts w:ascii="Times New Roman" w:eastAsia="標楷體" w:hAnsi="Times New Roman"/>
          <w:spacing w:val="-10"/>
          <w:w w:val="110"/>
          <w:szCs w:val="24"/>
        </w:rPr>
      </w:pPr>
      <w:r w:rsidRPr="0072557C">
        <w:rPr>
          <w:rFonts w:ascii="Times New Roman" w:eastAsia="標楷體" w:hAnsi="Times New Roman" w:hint="eastAsia"/>
          <w:spacing w:val="-10"/>
          <w:w w:val="110"/>
          <w:szCs w:val="24"/>
        </w:rPr>
        <w:t>（三</w:t>
      </w:r>
      <w:r w:rsidR="00872973" w:rsidRPr="0072557C">
        <w:rPr>
          <w:rFonts w:ascii="Times New Roman" w:eastAsia="標楷體" w:hAnsi="Times New Roman" w:hint="eastAsia"/>
          <w:spacing w:val="-10"/>
          <w:w w:val="110"/>
          <w:szCs w:val="24"/>
        </w:rPr>
        <w:t>）</w:t>
      </w:r>
      <w:r w:rsidR="00CF1C29" w:rsidRPr="0072557C">
        <w:rPr>
          <w:rFonts w:ascii="Times New Roman" w:eastAsia="標楷體" w:hAnsi="Times New Roman" w:hint="eastAsia"/>
          <w:spacing w:val="-10"/>
          <w:w w:val="110"/>
          <w:szCs w:val="24"/>
        </w:rPr>
        <w:t xml:space="preserve"> </w:t>
      </w:r>
      <w:r w:rsidR="00F93FF7" w:rsidRPr="0072557C">
        <w:rPr>
          <w:rFonts w:ascii="Times New Roman" w:eastAsia="標楷體" w:hAnsi="Times New Roman" w:hint="eastAsia"/>
          <w:spacing w:val="-10"/>
          <w:w w:val="110"/>
          <w:szCs w:val="24"/>
        </w:rPr>
        <w:t>最</w:t>
      </w:r>
      <w:r w:rsidR="00F01D58" w:rsidRPr="0072557C">
        <w:rPr>
          <w:rFonts w:ascii="Times New Roman" w:eastAsia="標楷體" w:hAnsi="Times New Roman" w:hint="eastAsia"/>
          <w:spacing w:val="-10"/>
          <w:w w:val="110"/>
          <w:szCs w:val="24"/>
        </w:rPr>
        <w:t>後報名需將團隊住宿表格、</w:t>
      </w:r>
      <w:r w:rsidR="00F93FF7" w:rsidRPr="0072557C">
        <w:rPr>
          <w:rFonts w:ascii="Times New Roman" w:eastAsia="標楷體" w:hAnsi="Times New Roman" w:hint="eastAsia"/>
          <w:spacing w:val="-10"/>
          <w:w w:val="110"/>
          <w:szCs w:val="24"/>
        </w:rPr>
        <w:t>交通表格和簽證申請表格</w:t>
      </w:r>
      <w:r w:rsidR="00F01D58" w:rsidRPr="0072557C">
        <w:rPr>
          <w:rFonts w:ascii="Times New Roman" w:eastAsia="標楷體" w:hAnsi="Times New Roman" w:hint="eastAsia"/>
          <w:spacing w:val="-10"/>
          <w:w w:val="110"/>
          <w:szCs w:val="24"/>
        </w:rPr>
        <w:t>填寫送出</w:t>
      </w:r>
      <w:r w:rsidR="004C74DC" w:rsidRPr="0072557C">
        <w:rPr>
          <w:rFonts w:ascii="Times New Roman" w:eastAsia="標楷體" w:hAnsi="Times New Roman" w:hint="eastAsia"/>
          <w:spacing w:val="-10"/>
          <w:w w:val="110"/>
          <w:szCs w:val="24"/>
        </w:rPr>
        <w:t>；報名表需附大頭照（</w:t>
      </w:r>
      <w:r w:rsidR="004C74DC" w:rsidRPr="0072557C">
        <w:rPr>
          <w:rFonts w:ascii="Times New Roman" w:eastAsia="標楷體" w:hAnsi="Times New Roman" w:hint="eastAsia"/>
          <w:spacing w:val="-10"/>
          <w:w w:val="110"/>
          <w:szCs w:val="24"/>
        </w:rPr>
        <w:t>3x4</w:t>
      </w:r>
      <w:r w:rsidR="004C74DC" w:rsidRPr="0072557C">
        <w:rPr>
          <w:rFonts w:ascii="Times New Roman" w:eastAsia="標楷體" w:hAnsi="Times New Roman" w:hint="eastAsia"/>
          <w:spacing w:val="-10"/>
          <w:w w:val="110"/>
          <w:szCs w:val="24"/>
        </w:rPr>
        <w:t>，白色背景）及護照影本，</w:t>
      </w:r>
      <w:r w:rsidR="00F93FF7" w:rsidRPr="0072557C">
        <w:rPr>
          <w:rFonts w:ascii="Times New Roman" w:eastAsia="標楷體" w:hAnsi="Times New Roman" w:hint="eastAsia"/>
          <w:spacing w:val="-10"/>
          <w:w w:val="110"/>
          <w:szCs w:val="24"/>
        </w:rPr>
        <w:t>最</w:t>
      </w:r>
      <w:r w:rsidR="00F01D58" w:rsidRPr="0072557C">
        <w:rPr>
          <w:rFonts w:ascii="Times New Roman" w:eastAsia="標楷體" w:hAnsi="Times New Roman" w:hint="eastAsia"/>
          <w:spacing w:val="-10"/>
          <w:w w:val="110"/>
          <w:szCs w:val="24"/>
        </w:rPr>
        <w:t>後報名</w:t>
      </w:r>
      <w:proofErr w:type="gramStart"/>
      <w:r w:rsidR="00F01D58" w:rsidRPr="0072557C">
        <w:rPr>
          <w:rFonts w:ascii="Times New Roman" w:eastAsia="標楷體" w:hAnsi="Times New Roman" w:hint="eastAsia"/>
          <w:spacing w:val="-10"/>
          <w:w w:val="110"/>
          <w:szCs w:val="24"/>
        </w:rPr>
        <w:t>名</w:t>
      </w:r>
      <w:proofErr w:type="gramEnd"/>
      <w:r w:rsidR="00F01D58" w:rsidRPr="0072557C">
        <w:rPr>
          <w:rFonts w:ascii="Times New Roman" w:eastAsia="標楷體" w:hAnsi="Times New Roman" w:hint="eastAsia"/>
          <w:spacing w:val="-10"/>
          <w:w w:val="110"/>
          <w:szCs w:val="24"/>
        </w:rPr>
        <w:t>截止日期為</w:t>
      </w:r>
      <w:r w:rsidR="00F01D58" w:rsidRPr="0072557C">
        <w:rPr>
          <w:rFonts w:ascii="Times New Roman" w:eastAsia="標楷體" w:hAnsi="Times New Roman" w:hint="eastAsia"/>
          <w:spacing w:val="-10"/>
          <w:w w:val="110"/>
          <w:szCs w:val="24"/>
        </w:rPr>
        <w:t>107/</w:t>
      </w:r>
      <w:r w:rsidR="00F93FF7" w:rsidRPr="0072557C">
        <w:rPr>
          <w:rFonts w:ascii="Times New Roman" w:eastAsia="標楷體" w:hAnsi="Times New Roman" w:hint="eastAsia"/>
          <w:spacing w:val="-10"/>
          <w:w w:val="110"/>
          <w:szCs w:val="24"/>
        </w:rPr>
        <w:t>9</w:t>
      </w:r>
      <w:r w:rsidR="00F01D58" w:rsidRPr="0072557C">
        <w:rPr>
          <w:rFonts w:ascii="Times New Roman" w:eastAsia="標楷體" w:hAnsi="Times New Roman" w:hint="eastAsia"/>
          <w:spacing w:val="-10"/>
          <w:w w:val="110"/>
          <w:szCs w:val="24"/>
        </w:rPr>
        <w:t>/</w:t>
      </w:r>
      <w:r w:rsidR="00F93FF7" w:rsidRPr="0072557C">
        <w:rPr>
          <w:rFonts w:ascii="Times New Roman" w:eastAsia="標楷體" w:hAnsi="Times New Roman" w:hint="eastAsia"/>
          <w:spacing w:val="-10"/>
          <w:w w:val="110"/>
          <w:szCs w:val="24"/>
        </w:rPr>
        <w:t>28</w:t>
      </w:r>
      <w:r w:rsidR="00F93FF7" w:rsidRPr="0072557C">
        <w:rPr>
          <w:rFonts w:ascii="Times New Roman" w:eastAsia="標楷體" w:hAnsi="Times New Roman" w:hint="eastAsia"/>
          <w:spacing w:val="-10"/>
          <w:w w:val="110"/>
          <w:szCs w:val="24"/>
        </w:rPr>
        <w:t>。</w:t>
      </w:r>
    </w:p>
    <w:p w:rsidR="00F93FF7" w:rsidRPr="0072557C" w:rsidRDefault="00347ACA" w:rsidP="00265FC9">
      <w:pPr>
        <w:ind w:left="360"/>
        <w:jc w:val="both"/>
        <w:rPr>
          <w:rFonts w:ascii="Times New Roman" w:eastAsia="標楷體" w:hAnsi="Times New Roman"/>
          <w:spacing w:val="-10"/>
          <w:w w:val="110"/>
          <w:szCs w:val="24"/>
        </w:rPr>
      </w:pPr>
      <w:r w:rsidRPr="0072557C">
        <w:rPr>
          <w:rFonts w:ascii="Times New Roman" w:eastAsia="標楷體" w:hAnsi="Times New Roman" w:hint="eastAsia"/>
          <w:spacing w:val="-10"/>
          <w:w w:val="110"/>
          <w:szCs w:val="24"/>
        </w:rPr>
        <w:t>（四）</w:t>
      </w:r>
      <w:r w:rsidR="00F93FF7" w:rsidRPr="0072557C">
        <w:rPr>
          <w:rFonts w:ascii="Times New Roman" w:eastAsia="標楷體" w:hAnsi="Times New Roman" w:hint="eastAsia"/>
          <w:spacing w:val="-10"/>
          <w:w w:val="110"/>
          <w:szCs w:val="24"/>
        </w:rPr>
        <w:t>所有</w:t>
      </w:r>
      <w:r w:rsidR="00F01D58" w:rsidRPr="0072557C">
        <w:rPr>
          <w:rFonts w:ascii="Times New Roman" w:eastAsia="標楷體" w:hAnsi="Times New Roman" w:hint="eastAsia"/>
          <w:spacing w:val="-10"/>
          <w:w w:val="110"/>
          <w:szCs w:val="24"/>
        </w:rPr>
        <w:t>報名表與附件資料需寄至此信箱</w:t>
      </w:r>
      <w:r w:rsidR="00F93FF7" w:rsidRPr="0072557C">
        <w:rPr>
          <w:rFonts w:ascii="Times New Roman" w:eastAsia="標楷體" w:hAnsi="Times New Roman" w:hint="eastAsia"/>
          <w:spacing w:val="-10"/>
          <w:w w:val="110"/>
          <w:szCs w:val="24"/>
        </w:rPr>
        <w:t>：</w:t>
      </w:r>
      <w:r w:rsidR="00F01D58" w:rsidRPr="0072557C">
        <w:rPr>
          <w:rFonts w:ascii="Times New Roman" w:eastAsia="標楷體" w:hAnsi="Times New Roman"/>
          <w:spacing w:val="-10"/>
          <w:w w:val="110"/>
          <w:szCs w:val="24"/>
        </w:rPr>
        <w:t>wwc.ashgabat2018</w:t>
      </w:r>
      <w:proofErr w:type="gramStart"/>
      <w:r w:rsidR="00F01D58" w:rsidRPr="0072557C">
        <w:rPr>
          <w:rFonts w:ascii="Times New Roman" w:eastAsia="標楷體" w:hAnsi="Times New Roman"/>
          <w:spacing w:val="-10"/>
          <w:w w:val="110"/>
          <w:szCs w:val="24"/>
        </w:rPr>
        <w:t>＠</w:t>
      </w:r>
      <w:proofErr w:type="gramEnd"/>
      <w:r w:rsidR="00F93FF7" w:rsidRPr="0072557C">
        <w:rPr>
          <w:rFonts w:ascii="Times New Roman" w:eastAsia="標楷體" w:hAnsi="Times New Roman"/>
          <w:spacing w:val="-10"/>
          <w:w w:val="110"/>
          <w:szCs w:val="24"/>
        </w:rPr>
        <w:t>gmail.</w:t>
      </w:r>
      <w:proofErr w:type="gramStart"/>
      <w:r w:rsidR="00F93FF7" w:rsidRPr="0072557C">
        <w:rPr>
          <w:rFonts w:ascii="Times New Roman" w:eastAsia="標楷體" w:hAnsi="Times New Roman"/>
          <w:spacing w:val="-10"/>
          <w:w w:val="110"/>
          <w:szCs w:val="24"/>
        </w:rPr>
        <w:t>com</w:t>
      </w:r>
      <w:proofErr w:type="gramEnd"/>
    </w:p>
    <w:p w:rsidR="00473D28" w:rsidRPr="0072557C" w:rsidRDefault="00473D28" w:rsidP="00473D28">
      <w:pPr>
        <w:jc w:val="both"/>
        <w:rPr>
          <w:rFonts w:ascii="Times New Roman" w:eastAsia="標楷體" w:hAnsi="Times New Roman"/>
          <w:spacing w:val="-10"/>
          <w:w w:val="110"/>
          <w:szCs w:val="24"/>
        </w:rPr>
      </w:pPr>
      <w:r w:rsidRPr="0072557C">
        <w:rPr>
          <w:rFonts w:ascii="Times New Roman" w:eastAsia="標楷體" w:hAnsi="Times New Roman" w:hint="eastAsia"/>
          <w:spacing w:val="-10"/>
          <w:w w:val="110"/>
          <w:szCs w:val="24"/>
        </w:rPr>
        <w:t>十</w:t>
      </w:r>
      <w:r w:rsidRPr="0072557C">
        <w:rPr>
          <w:rFonts w:ascii="Times New Roman" w:eastAsia="標楷體" w:hAnsi="Times New Roman" w:cs="Arial"/>
          <w:szCs w:val="24"/>
        </w:rPr>
        <w:t>、</w:t>
      </w:r>
      <w:r w:rsidRPr="0072557C">
        <w:rPr>
          <w:rFonts w:ascii="Times New Roman" w:eastAsia="標楷體" w:hAnsi="Times New Roman" w:hint="eastAsia"/>
          <w:spacing w:val="-10"/>
          <w:w w:val="110"/>
          <w:szCs w:val="24"/>
        </w:rPr>
        <w:t>媒體：所有媒體參與者必須提前批准，截止日期為</w:t>
      </w:r>
      <w:r w:rsidRPr="0072557C">
        <w:rPr>
          <w:rFonts w:ascii="Times New Roman" w:eastAsia="標楷體" w:hAnsi="Times New Roman" w:hint="eastAsia"/>
          <w:spacing w:val="-10"/>
          <w:w w:val="110"/>
          <w:szCs w:val="24"/>
        </w:rPr>
        <w:t>2018</w:t>
      </w:r>
      <w:r w:rsidRPr="0072557C">
        <w:rPr>
          <w:rFonts w:ascii="Times New Roman" w:eastAsia="標楷體" w:hAnsi="Times New Roman" w:hint="eastAsia"/>
          <w:spacing w:val="-10"/>
          <w:w w:val="110"/>
          <w:szCs w:val="24"/>
        </w:rPr>
        <w:t>年</w:t>
      </w:r>
      <w:r w:rsidRPr="0072557C">
        <w:rPr>
          <w:rFonts w:ascii="Times New Roman" w:eastAsia="標楷體" w:hAnsi="Times New Roman" w:hint="eastAsia"/>
          <w:spacing w:val="-10"/>
          <w:w w:val="110"/>
          <w:szCs w:val="24"/>
        </w:rPr>
        <w:t>9</w:t>
      </w:r>
      <w:r w:rsidRPr="0072557C">
        <w:rPr>
          <w:rFonts w:ascii="Times New Roman" w:eastAsia="標楷體" w:hAnsi="Times New Roman" w:hint="eastAsia"/>
          <w:spacing w:val="-10"/>
          <w:w w:val="110"/>
          <w:szCs w:val="24"/>
        </w:rPr>
        <w:t>月</w:t>
      </w:r>
      <w:r w:rsidRPr="0072557C">
        <w:rPr>
          <w:rFonts w:ascii="Times New Roman" w:eastAsia="標楷體" w:hAnsi="Times New Roman" w:hint="eastAsia"/>
          <w:spacing w:val="-10"/>
          <w:w w:val="110"/>
          <w:szCs w:val="24"/>
        </w:rPr>
        <w:t>28</w:t>
      </w:r>
      <w:r w:rsidRPr="0072557C">
        <w:rPr>
          <w:rFonts w:ascii="Times New Roman" w:eastAsia="標楷體" w:hAnsi="Times New Roman" w:hint="eastAsia"/>
          <w:spacing w:val="-10"/>
          <w:w w:val="110"/>
          <w:szCs w:val="24"/>
        </w:rPr>
        <w:t>日。</w:t>
      </w:r>
    </w:p>
    <w:p w:rsidR="00F01D58" w:rsidRPr="0072557C" w:rsidRDefault="00473D28" w:rsidP="00473D28">
      <w:pPr>
        <w:ind w:firstLineChars="200" w:firstLine="488"/>
        <w:jc w:val="both"/>
        <w:rPr>
          <w:rFonts w:ascii="Times New Roman" w:eastAsia="標楷體" w:hAnsi="Times New Roman"/>
          <w:spacing w:val="-10"/>
          <w:w w:val="110"/>
          <w:szCs w:val="24"/>
        </w:rPr>
      </w:pPr>
      <w:r w:rsidRPr="0072557C">
        <w:rPr>
          <w:rFonts w:ascii="Times New Roman" w:eastAsia="標楷體" w:hAnsi="Times New Roman" w:hint="eastAsia"/>
          <w:spacing w:val="-10"/>
          <w:w w:val="110"/>
          <w:szCs w:val="24"/>
        </w:rPr>
        <w:t>請提交媒體認證表格至：</w:t>
      </w:r>
      <w:r w:rsidRPr="0072557C">
        <w:rPr>
          <w:rFonts w:ascii="Times New Roman" w:eastAsia="標楷體" w:hAnsi="Times New Roman"/>
          <w:spacing w:val="-10"/>
          <w:w w:val="110"/>
          <w:szCs w:val="24"/>
        </w:rPr>
        <w:t>media@2017wwcanaheim.com</w:t>
      </w:r>
      <w:r w:rsidRPr="0072557C">
        <w:rPr>
          <w:rFonts w:ascii="Times New Roman" w:eastAsia="標楷體" w:hAnsi="Times New Roman"/>
          <w:spacing w:val="-10"/>
          <w:w w:val="110"/>
          <w:szCs w:val="24"/>
        </w:rPr>
        <w:t>和</w:t>
      </w:r>
      <w:r w:rsidRPr="0072557C">
        <w:rPr>
          <w:rFonts w:ascii="Times New Roman" w:eastAsia="標楷體" w:hAnsi="Times New Roman"/>
          <w:spacing w:val="-10"/>
          <w:w w:val="110"/>
          <w:szCs w:val="24"/>
        </w:rPr>
        <w:t>Lilla.Rozgonyi@iwfnet.net</w:t>
      </w:r>
    </w:p>
    <w:p w:rsidR="00750B51" w:rsidRPr="0072557C" w:rsidRDefault="00750B51" w:rsidP="00750B51">
      <w:pPr>
        <w:jc w:val="both"/>
        <w:rPr>
          <w:rFonts w:ascii="Times New Roman" w:eastAsia="標楷體" w:hAnsi="Times New Roman" w:cs="Arial"/>
          <w:szCs w:val="24"/>
        </w:rPr>
      </w:pPr>
      <w:r w:rsidRPr="0072557C">
        <w:rPr>
          <w:rFonts w:ascii="Times New Roman" w:eastAsia="標楷體" w:hAnsi="Times New Roman" w:hint="eastAsia"/>
          <w:spacing w:val="-10"/>
          <w:w w:val="110"/>
          <w:szCs w:val="24"/>
        </w:rPr>
        <w:t>十一</w:t>
      </w:r>
      <w:r w:rsidRPr="0072557C">
        <w:rPr>
          <w:rFonts w:ascii="Times New Roman" w:eastAsia="標楷體" w:hAnsi="Times New Roman" w:cs="Arial"/>
          <w:szCs w:val="24"/>
        </w:rPr>
        <w:t>、</w:t>
      </w:r>
      <w:r w:rsidRPr="0072557C">
        <w:rPr>
          <w:rFonts w:ascii="Times New Roman" w:eastAsia="標楷體" w:hAnsi="Times New Roman" w:cs="Arial" w:hint="eastAsia"/>
          <w:szCs w:val="24"/>
        </w:rPr>
        <w:t>簽證：</w:t>
      </w:r>
    </w:p>
    <w:p w:rsidR="00750B51" w:rsidRPr="0072557C" w:rsidRDefault="00B46DF3" w:rsidP="00750B51">
      <w:pPr>
        <w:pStyle w:val="a3"/>
        <w:numPr>
          <w:ilvl w:val="0"/>
          <w:numId w:val="9"/>
        </w:numPr>
        <w:ind w:leftChars="0"/>
        <w:jc w:val="both"/>
        <w:rPr>
          <w:rFonts w:ascii="Times New Roman" w:eastAsia="標楷體" w:hAnsi="Times New Roman" w:cs="Arial"/>
          <w:szCs w:val="24"/>
        </w:rPr>
      </w:pPr>
      <w:r w:rsidRPr="0072557C">
        <w:rPr>
          <w:rFonts w:ascii="Times New Roman" w:eastAsia="標楷體" w:hAnsi="Times New Roman" w:cs="Arial" w:hint="eastAsia"/>
          <w:szCs w:val="24"/>
        </w:rPr>
        <w:t>所有參賽人員都必須取</w:t>
      </w:r>
      <w:r w:rsidR="00750B51" w:rsidRPr="0072557C">
        <w:rPr>
          <w:rFonts w:ascii="Times New Roman" w:eastAsia="標楷體" w:hAnsi="Times New Roman" w:cs="Arial" w:hint="eastAsia"/>
          <w:szCs w:val="24"/>
        </w:rPr>
        <w:t>得簽證才能進入</w:t>
      </w:r>
      <w:r w:rsidR="00750B51" w:rsidRPr="0072557C">
        <w:rPr>
          <w:rStyle w:val="CharacterStyle4"/>
          <w:rFonts w:ascii="Times New Roman" w:eastAsia="標楷體" w:hAnsi="Times New Roman" w:hint="eastAsia"/>
          <w:spacing w:val="-10"/>
          <w:w w:val="110"/>
          <w:sz w:val="24"/>
          <w:szCs w:val="24"/>
        </w:rPr>
        <w:t>土庫曼</w:t>
      </w:r>
      <w:proofErr w:type="gramStart"/>
      <w:r w:rsidR="00750B51" w:rsidRPr="0072557C">
        <w:rPr>
          <w:rStyle w:val="CharacterStyle4"/>
          <w:rFonts w:ascii="Times New Roman" w:eastAsia="標楷體" w:hAnsi="Times New Roman" w:hint="eastAsia"/>
          <w:spacing w:val="-10"/>
          <w:w w:val="110"/>
          <w:sz w:val="24"/>
          <w:szCs w:val="24"/>
        </w:rPr>
        <w:t>•阿什</w:t>
      </w:r>
      <w:proofErr w:type="gramEnd"/>
      <w:r w:rsidR="00750B51" w:rsidRPr="0072557C">
        <w:rPr>
          <w:rStyle w:val="CharacterStyle4"/>
          <w:rFonts w:ascii="Times New Roman" w:eastAsia="標楷體" w:hAnsi="Times New Roman" w:hint="eastAsia"/>
          <w:spacing w:val="-10"/>
          <w:w w:val="110"/>
          <w:sz w:val="24"/>
          <w:szCs w:val="24"/>
        </w:rPr>
        <w:t>巴哈德</w:t>
      </w:r>
      <w:r w:rsidR="00750B51" w:rsidRPr="0072557C">
        <w:rPr>
          <w:rFonts w:ascii="Times New Roman" w:eastAsia="標楷體" w:hAnsi="Times New Roman" w:cs="Arial" w:hint="eastAsia"/>
          <w:szCs w:val="24"/>
        </w:rPr>
        <w:t>。</w:t>
      </w:r>
    </w:p>
    <w:p w:rsidR="00750B51" w:rsidRPr="0072557C" w:rsidRDefault="00750B51" w:rsidP="009A6742">
      <w:pPr>
        <w:pStyle w:val="a3"/>
        <w:numPr>
          <w:ilvl w:val="0"/>
          <w:numId w:val="9"/>
        </w:numPr>
        <w:ind w:leftChars="0"/>
        <w:jc w:val="both"/>
        <w:rPr>
          <w:rFonts w:ascii="Times New Roman" w:eastAsia="標楷體" w:hAnsi="Times New Roman" w:cs="Arial"/>
          <w:szCs w:val="24"/>
        </w:rPr>
      </w:pPr>
      <w:r w:rsidRPr="0072557C">
        <w:rPr>
          <w:rStyle w:val="CharacterStyle4"/>
          <w:rFonts w:ascii="Times New Roman" w:eastAsia="標楷體" w:hAnsi="Times New Roman" w:hint="eastAsia"/>
          <w:spacing w:val="-10"/>
          <w:w w:val="110"/>
          <w:sz w:val="24"/>
          <w:szCs w:val="24"/>
        </w:rPr>
        <w:t>土庫曼</w:t>
      </w:r>
      <w:proofErr w:type="gramStart"/>
      <w:r w:rsidRPr="0072557C">
        <w:rPr>
          <w:rStyle w:val="CharacterStyle4"/>
          <w:rFonts w:ascii="Times New Roman" w:eastAsia="標楷體" w:hAnsi="Times New Roman" w:hint="eastAsia"/>
          <w:spacing w:val="-10"/>
          <w:w w:val="110"/>
          <w:sz w:val="24"/>
          <w:szCs w:val="24"/>
        </w:rPr>
        <w:t>•阿什</w:t>
      </w:r>
      <w:proofErr w:type="gramEnd"/>
      <w:r w:rsidRPr="0072557C">
        <w:rPr>
          <w:rStyle w:val="CharacterStyle4"/>
          <w:rFonts w:ascii="Times New Roman" w:eastAsia="標楷體" w:hAnsi="Times New Roman" w:hint="eastAsia"/>
          <w:spacing w:val="-10"/>
          <w:w w:val="110"/>
          <w:sz w:val="24"/>
          <w:szCs w:val="24"/>
        </w:rPr>
        <w:t>巴哈德</w:t>
      </w:r>
      <w:r w:rsidRPr="0072557C">
        <w:rPr>
          <w:rFonts w:ascii="Times New Roman" w:eastAsia="標楷體" w:hAnsi="Times New Roman" w:cs="Arial" w:hint="eastAsia"/>
          <w:szCs w:val="24"/>
        </w:rPr>
        <w:t>簽證可以在</w:t>
      </w:r>
      <w:r w:rsidRPr="0072557C">
        <w:rPr>
          <w:rStyle w:val="CharacterStyle4"/>
          <w:rFonts w:ascii="Times New Roman" w:eastAsia="標楷體" w:hAnsi="Times New Roman" w:hint="eastAsia"/>
          <w:spacing w:val="-10"/>
          <w:w w:val="110"/>
          <w:sz w:val="24"/>
          <w:szCs w:val="24"/>
        </w:rPr>
        <w:t>土庫曼</w:t>
      </w:r>
      <w:proofErr w:type="gramStart"/>
      <w:r w:rsidRPr="0072557C">
        <w:rPr>
          <w:rStyle w:val="CharacterStyle4"/>
          <w:rFonts w:ascii="Times New Roman" w:eastAsia="標楷體" w:hAnsi="Times New Roman" w:hint="eastAsia"/>
          <w:spacing w:val="-10"/>
          <w:w w:val="110"/>
          <w:sz w:val="24"/>
          <w:szCs w:val="24"/>
        </w:rPr>
        <w:t>•阿什</w:t>
      </w:r>
      <w:proofErr w:type="gramEnd"/>
      <w:r w:rsidRPr="0072557C">
        <w:rPr>
          <w:rStyle w:val="CharacterStyle4"/>
          <w:rFonts w:ascii="Times New Roman" w:eastAsia="標楷體" w:hAnsi="Times New Roman" w:hint="eastAsia"/>
          <w:spacing w:val="-10"/>
          <w:w w:val="110"/>
          <w:sz w:val="24"/>
          <w:szCs w:val="24"/>
        </w:rPr>
        <w:t>巴哈德</w:t>
      </w:r>
      <w:r w:rsidRPr="0072557C">
        <w:rPr>
          <w:rFonts w:ascii="Times New Roman" w:eastAsia="標楷體" w:hAnsi="Times New Roman" w:cs="Arial" w:hint="eastAsia"/>
          <w:szCs w:val="24"/>
        </w:rPr>
        <w:t>大使館或國外使館團簽證</w:t>
      </w:r>
      <w:r w:rsidR="009A6742" w:rsidRPr="0072557C">
        <w:rPr>
          <w:rFonts w:ascii="Times New Roman" w:eastAsia="標楷體" w:hAnsi="Times New Roman" w:cs="Arial" w:hint="eastAsia"/>
          <w:szCs w:val="24"/>
        </w:rPr>
        <w:t>；</w:t>
      </w:r>
      <w:r w:rsidR="00B46DF3" w:rsidRPr="0072557C">
        <w:rPr>
          <w:rFonts w:ascii="Times New Roman" w:eastAsia="標楷體" w:hAnsi="Times New Roman" w:cs="Arial" w:hint="eastAsia"/>
          <w:szCs w:val="24"/>
        </w:rPr>
        <w:t>無法在大使館申請的參賽人員</w:t>
      </w:r>
      <w:r w:rsidRPr="0072557C">
        <w:rPr>
          <w:rFonts w:ascii="Times New Roman" w:eastAsia="標楷體" w:hAnsi="Times New Roman" w:cs="Arial" w:hint="eastAsia"/>
          <w:szCs w:val="24"/>
        </w:rPr>
        <w:t>可在</w:t>
      </w:r>
      <w:proofErr w:type="gramStart"/>
      <w:r w:rsidRPr="0072557C">
        <w:rPr>
          <w:rFonts w:ascii="Times New Roman" w:eastAsia="標楷體" w:hAnsi="Times New Roman" w:cs="Arial" w:hint="eastAsia"/>
          <w:szCs w:val="24"/>
        </w:rPr>
        <w:t>抵達阿什巴哈</w:t>
      </w:r>
      <w:proofErr w:type="gramEnd"/>
      <w:r w:rsidRPr="0072557C">
        <w:rPr>
          <w:rFonts w:ascii="Times New Roman" w:eastAsia="標楷體" w:hAnsi="Times New Roman" w:cs="Arial" w:hint="eastAsia"/>
          <w:szCs w:val="24"/>
        </w:rPr>
        <w:t>德國際機場時簽證。</w:t>
      </w:r>
    </w:p>
    <w:p w:rsidR="00750B51" w:rsidRPr="0072557C" w:rsidRDefault="00750B51" w:rsidP="00750B51">
      <w:pPr>
        <w:pStyle w:val="a3"/>
        <w:numPr>
          <w:ilvl w:val="0"/>
          <w:numId w:val="9"/>
        </w:numPr>
        <w:ind w:leftChars="0"/>
        <w:jc w:val="both"/>
        <w:rPr>
          <w:rFonts w:ascii="Times New Roman" w:eastAsia="標楷體" w:hAnsi="Times New Roman" w:cs="Arial"/>
          <w:szCs w:val="24"/>
        </w:rPr>
      </w:pPr>
      <w:r w:rsidRPr="0072557C">
        <w:rPr>
          <w:rFonts w:ascii="Times New Roman" w:eastAsia="標楷體" w:hAnsi="Times New Roman" w:hint="eastAsia"/>
          <w:spacing w:val="-10"/>
          <w:w w:val="110"/>
          <w:szCs w:val="24"/>
        </w:rPr>
        <w:t>組織委員會</w:t>
      </w:r>
      <w:r w:rsidR="00B46DF3" w:rsidRPr="0072557C">
        <w:rPr>
          <w:rFonts w:ascii="Times New Roman" w:eastAsia="標楷體" w:hAnsi="Times New Roman" w:cs="Arial" w:hint="eastAsia"/>
          <w:szCs w:val="24"/>
        </w:rPr>
        <w:t>向所有會員國家協會</w:t>
      </w:r>
      <w:r w:rsidRPr="0072557C">
        <w:rPr>
          <w:rFonts w:ascii="Times New Roman" w:eastAsia="標楷體" w:hAnsi="Times New Roman" w:cs="Arial" w:hint="eastAsia"/>
          <w:szCs w:val="24"/>
        </w:rPr>
        <w:t>/</w:t>
      </w:r>
      <w:r w:rsidRPr="0072557C">
        <w:rPr>
          <w:rFonts w:ascii="Times New Roman" w:eastAsia="標楷體" w:hAnsi="Times New Roman" w:cs="Arial" w:hint="eastAsia"/>
          <w:szCs w:val="24"/>
        </w:rPr>
        <w:t>協會提供簽證邀請函。</w:t>
      </w:r>
    </w:p>
    <w:p w:rsidR="009A6742" w:rsidRPr="0072557C" w:rsidRDefault="009A6742" w:rsidP="009A6742">
      <w:pPr>
        <w:pStyle w:val="a3"/>
        <w:numPr>
          <w:ilvl w:val="0"/>
          <w:numId w:val="9"/>
        </w:numPr>
        <w:ind w:leftChars="0"/>
        <w:jc w:val="both"/>
        <w:rPr>
          <w:rFonts w:ascii="Times New Roman" w:eastAsia="標楷體" w:hAnsi="Times New Roman" w:cs="Arial"/>
          <w:szCs w:val="24"/>
        </w:rPr>
      </w:pPr>
      <w:r w:rsidRPr="0072557C">
        <w:rPr>
          <w:rFonts w:ascii="Times New Roman" w:eastAsia="標楷體" w:hAnsi="Times New Roman" w:cs="Arial" w:hint="eastAsia"/>
          <w:szCs w:val="24"/>
        </w:rPr>
        <w:t>簽證需繳交文件為簽證申請表</w:t>
      </w:r>
      <w:r w:rsidRPr="0072557C">
        <w:rPr>
          <w:rFonts w:ascii="Times New Roman" w:eastAsia="標楷體" w:hAnsi="Times New Roman" w:cs="Arial"/>
          <w:szCs w:val="24"/>
        </w:rPr>
        <w:t>、</w:t>
      </w:r>
      <w:r w:rsidRPr="0072557C">
        <w:rPr>
          <w:rFonts w:ascii="Times New Roman" w:eastAsia="標楷體" w:hAnsi="Times New Roman" w:hint="eastAsia"/>
          <w:spacing w:val="-10"/>
          <w:w w:val="110"/>
          <w:szCs w:val="24"/>
        </w:rPr>
        <w:t>大頭照（</w:t>
      </w:r>
      <w:r w:rsidRPr="0072557C">
        <w:rPr>
          <w:rFonts w:ascii="Times New Roman" w:eastAsia="標楷體" w:hAnsi="Times New Roman" w:hint="eastAsia"/>
          <w:spacing w:val="-10"/>
          <w:w w:val="110"/>
          <w:szCs w:val="24"/>
        </w:rPr>
        <w:t>3x4</w:t>
      </w:r>
      <w:r w:rsidRPr="0072557C">
        <w:rPr>
          <w:rFonts w:ascii="Times New Roman" w:eastAsia="標楷體" w:hAnsi="Times New Roman" w:hint="eastAsia"/>
          <w:spacing w:val="-10"/>
          <w:w w:val="110"/>
          <w:szCs w:val="24"/>
        </w:rPr>
        <w:t>，白色背景）</w:t>
      </w:r>
      <w:r w:rsidRPr="0072557C">
        <w:rPr>
          <w:rFonts w:ascii="Times New Roman" w:eastAsia="標楷體" w:hAnsi="Times New Roman" w:cs="Arial" w:hint="eastAsia"/>
          <w:szCs w:val="24"/>
        </w:rPr>
        <w:t>以及護照影本並於</w:t>
      </w:r>
      <w:r w:rsidR="00DE2B6A" w:rsidRPr="0072557C">
        <w:rPr>
          <w:rFonts w:ascii="Times New Roman" w:eastAsia="標楷體" w:hAnsi="Times New Roman" w:hint="eastAsia"/>
          <w:spacing w:val="-10"/>
          <w:w w:val="110"/>
          <w:szCs w:val="24"/>
          <w:highlight w:val="yellow"/>
        </w:rPr>
        <w:t>107</w:t>
      </w:r>
      <w:r w:rsidR="00DE2B6A" w:rsidRPr="0072557C">
        <w:rPr>
          <w:rFonts w:ascii="Times New Roman" w:eastAsia="標楷體" w:hAnsi="Times New Roman" w:hint="eastAsia"/>
          <w:spacing w:val="-10"/>
          <w:w w:val="110"/>
          <w:szCs w:val="24"/>
          <w:highlight w:val="yellow"/>
        </w:rPr>
        <w:t>年</w:t>
      </w:r>
      <w:r w:rsidRPr="0072557C">
        <w:rPr>
          <w:rFonts w:ascii="Times New Roman" w:eastAsia="標楷體" w:hAnsi="Times New Roman" w:hint="eastAsia"/>
          <w:spacing w:val="-10"/>
          <w:w w:val="110"/>
          <w:szCs w:val="24"/>
          <w:highlight w:val="yellow"/>
        </w:rPr>
        <w:t>9</w:t>
      </w:r>
      <w:r w:rsidR="00DE2B6A" w:rsidRPr="0072557C">
        <w:rPr>
          <w:rFonts w:ascii="Times New Roman" w:eastAsia="標楷體" w:hAnsi="Times New Roman" w:hint="eastAsia"/>
          <w:spacing w:val="-10"/>
          <w:w w:val="110"/>
          <w:szCs w:val="24"/>
          <w:highlight w:val="yellow"/>
        </w:rPr>
        <w:t>月</w:t>
      </w:r>
      <w:r w:rsidRPr="0072557C">
        <w:rPr>
          <w:rFonts w:ascii="Times New Roman" w:eastAsia="標楷體" w:hAnsi="Times New Roman" w:hint="eastAsia"/>
          <w:spacing w:val="-10"/>
          <w:w w:val="110"/>
          <w:szCs w:val="24"/>
          <w:highlight w:val="yellow"/>
        </w:rPr>
        <w:t>28</w:t>
      </w:r>
      <w:r w:rsidR="00DE2B6A" w:rsidRPr="0072557C">
        <w:rPr>
          <w:rFonts w:ascii="Times New Roman" w:eastAsia="標楷體" w:hAnsi="Times New Roman" w:hint="eastAsia"/>
          <w:spacing w:val="-10"/>
          <w:w w:val="110"/>
          <w:szCs w:val="24"/>
          <w:highlight w:val="yellow"/>
        </w:rPr>
        <w:t>日</w:t>
      </w:r>
      <w:r w:rsidRPr="0072557C">
        <w:rPr>
          <w:rFonts w:ascii="Times New Roman" w:eastAsia="標楷體" w:hAnsi="Times New Roman" w:hint="eastAsia"/>
          <w:spacing w:val="-10"/>
          <w:w w:val="110"/>
          <w:szCs w:val="24"/>
        </w:rPr>
        <w:t>前繳交</w:t>
      </w:r>
      <w:r w:rsidRPr="0072557C">
        <w:rPr>
          <w:rFonts w:ascii="Times New Roman" w:eastAsia="標楷體" w:hAnsi="Times New Roman" w:cs="Arial" w:hint="eastAsia"/>
          <w:color w:val="FF0000"/>
          <w:szCs w:val="24"/>
        </w:rPr>
        <w:t>（</w:t>
      </w:r>
      <w:r w:rsidR="004A2FB2" w:rsidRPr="0072557C">
        <w:rPr>
          <w:rFonts w:ascii="Times New Roman" w:eastAsia="標楷體" w:hAnsi="Times New Roman" w:cs="Arial" w:hint="eastAsia"/>
          <w:color w:val="FF0000"/>
          <w:szCs w:val="24"/>
        </w:rPr>
        <w:t>寄發邀請函後，</w:t>
      </w:r>
      <w:r w:rsidRPr="0072557C">
        <w:rPr>
          <w:rFonts w:ascii="Times New Roman" w:eastAsia="標楷體" w:hAnsi="Times New Roman" w:cs="Arial" w:hint="eastAsia"/>
          <w:color w:val="FF0000"/>
          <w:szCs w:val="24"/>
        </w:rPr>
        <w:t>簽證申請</w:t>
      </w:r>
      <w:r w:rsidR="004A2FB2" w:rsidRPr="0072557C">
        <w:rPr>
          <w:rFonts w:ascii="Times New Roman" w:eastAsia="標楷體" w:hAnsi="Times New Roman" w:cs="Arial" w:hint="eastAsia"/>
          <w:color w:val="FF0000"/>
          <w:szCs w:val="24"/>
        </w:rPr>
        <w:t>作</w:t>
      </w:r>
      <w:r w:rsidR="00DA5E1F" w:rsidRPr="0072557C">
        <w:rPr>
          <w:rFonts w:ascii="Times New Roman" w:eastAsia="標楷體" w:hAnsi="Times New Roman" w:cs="Arial" w:hint="eastAsia"/>
          <w:color w:val="FF0000"/>
          <w:szCs w:val="24"/>
        </w:rPr>
        <w:t>業時間至少需要兩</w:t>
      </w:r>
      <w:proofErr w:type="gramStart"/>
      <w:r w:rsidR="00DA5E1F" w:rsidRPr="0072557C">
        <w:rPr>
          <w:rFonts w:ascii="Times New Roman" w:eastAsia="標楷體" w:hAnsi="Times New Roman" w:cs="Arial" w:hint="eastAsia"/>
          <w:color w:val="FF0000"/>
          <w:szCs w:val="24"/>
        </w:rPr>
        <w:t>週</w:t>
      </w:r>
      <w:proofErr w:type="gramEnd"/>
      <w:r w:rsidRPr="0072557C">
        <w:rPr>
          <w:rFonts w:ascii="Times New Roman" w:eastAsia="標楷體" w:hAnsi="Times New Roman" w:cs="Arial" w:hint="eastAsia"/>
          <w:color w:val="FF0000"/>
          <w:szCs w:val="24"/>
        </w:rPr>
        <w:t>）</w:t>
      </w:r>
      <w:r w:rsidRPr="0072557C">
        <w:rPr>
          <w:rFonts w:ascii="Times New Roman" w:eastAsia="標楷體" w:hAnsi="Times New Roman" w:cs="Arial" w:hint="eastAsia"/>
          <w:szCs w:val="24"/>
        </w:rPr>
        <w:t>。</w:t>
      </w:r>
    </w:p>
    <w:p w:rsidR="009A6742" w:rsidRPr="0072557C" w:rsidRDefault="009A6742" w:rsidP="009A6742">
      <w:pPr>
        <w:pStyle w:val="a3"/>
        <w:numPr>
          <w:ilvl w:val="0"/>
          <w:numId w:val="9"/>
        </w:numPr>
        <w:ind w:leftChars="0"/>
        <w:jc w:val="both"/>
        <w:rPr>
          <w:rFonts w:ascii="Times New Roman" w:eastAsia="標楷體" w:hAnsi="Times New Roman" w:cs="Arial"/>
          <w:color w:val="FF0000"/>
          <w:szCs w:val="24"/>
        </w:rPr>
      </w:pPr>
      <w:r w:rsidRPr="0072557C">
        <w:rPr>
          <w:rFonts w:ascii="Times New Roman" w:eastAsia="標楷體" w:hAnsi="Times New Roman" w:cs="Arial" w:hint="eastAsia"/>
          <w:color w:val="FF0000"/>
          <w:szCs w:val="24"/>
        </w:rPr>
        <w:t>護照有效期必須在</w:t>
      </w:r>
      <w:r w:rsidRPr="0072557C">
        <w:rPr>
          <w:rFonts w:ascii="Times New Roman" w:eastAsia="標楷體" w:hAnsi="Times New Roman" w:cs="Arial" w:hint="eastAsia"/>
          <w:color w:val="FF0000"/>
          <w:szCs w:val="24"/>
        </w:rPr>
        <w:t>2019</w:t>
      </w:r>
      <w:r w:rsidRPr="0072557C">
        <w:rPr>
          <w:rFonts w:ascii="Times New Roman" w:eastAsia="標楷體" w:hAnsi="Times New Roman" w:cs="Arial" w:hint="eastAsia"/>
          <w:color w:val="FF0000"/>
          <w:szCs w:val="24"/>
        </w:rPr>
        <w:t>年</w:t>
      </w:r>
      <w:r w:rsidRPr="0072557C">
        <w:rPr>
          <w:rFonts w:ascii="Times New Roman" w:eastAsia="標楷體" w:hAnsi="Times New Roman" w:cs="Arial" w:hint="eastAsia"/>
          <w:color w:val="FF0000"/>
          <w:szCs w:val="24"/>
        </w:rPr>
        <w:t>5</w:t>
      </w:r>
      <w:r w:rsidRPr="0072557C">
        <w:rPr>
          <w:rFonts w:ascii="Times New Roman" w:eastAsia="標楷體" w:hAnsi="Times New Roman" w:cs="Arial" w:hint="eastAsia"/>
          <w:color w:val="FF0000"/>
          <w:szCs w:val="24"/>
        </w:rPr>
        <w:t>月</w:t>
      </w:r>
      <w:r w:rsidRPr="0072557C">
        <w:rPr>
          <w:rFonts w:ascii="Times New Roman" w:eastAsia="標楷體" w:hAnsi="Times New Roman" w:cs="Arial" w:hint="eastAsia"/>
          <w:color w:val="FF0000"/>
          <w:szCs w:val="24"/>
        </w:rPr>
        <w:t>10</w:t>
      </w:r>
      <w:r w:rsidRPr="0072557C">
        <w:rPr>
          <w:rFonts w:ascii="Times New Roman" w:eastAsia="標楷體" w:hAnsi="Times New Roman" w:cs="Arial" w:hint="eastAsia"/>
          <w:color w:val="FF0000"/>
          <w:szCs w:val="24"/>
        </w:rPr>
        <w:t>日之後。</w:t>
      </w:r>
    </w:p>
    <w:p w:rsidR="00AF0D20" w:rsidRPr="0072557C" w:rsidRDefault="00DA5E1F" w:rsidP="009A6742">
      <w:pPr>
        <w:pStyle w:val="a3"/>
        <w:numPr>
          <w:ilvl w:val="0"/>
          <w:numId w:val="9"/>
        </w:numPr>
        <w:ind w:leftChars="0"/>
        <w:jc w:val="both"/>
        <w:rPr>
          <w:rFonts w:ascii="Times New Roman" w:eastAsia="標楷體" w:hAnsi="Times New Roman" w:cs="Arial"/>
          <w:szCs w:val="24"/>
        </w:rPr>
      </w:pPr>
      <w:r w:rsidRPr="0072557C">
        <w:rPr>
          <w:rFonts w:ascii="Times New Roman" w:eastAsia="標楷體" w:hAnsi="Times New Roman" w:cs="Arial" w:hint="eastAsia"/>
          <w:szCs w:val="24"/>
        </w:rPr>
        <w:t>若準時提供</w:t>
      </w:r>
      <w:r w:rsidR="00750B51" w:rsidRPr="0072557C">
        <w:rPr>
          <w:rFonts w:ascii="Times New Roman" w:eastAsia="標楷體" w:hAnsi="Times New Roman" w:cs="Arial" w:hint="eastAsia"/>
          <w:szCs w:val="24"/>
        </w:rPr>
        <w:t>簽證</w:t>
      </w:r>
      <w:r w:rsidRPr="0072557C">
        <w:rPr>
          <w:rFonts w:ascii="Times New Roman" w:eastAsia="標楷體" w:hAnsi="Times New Roman" w:cs="Arial" w:hint="eastAsia"/>
          <w:szCs w:val="24"/>
        </w:rPr>
        <w:t>所需必要</w:t>
      </w:r>
      <w:r w:rsidR="00750B51" w:rsidRPr="0072557C">
        <w:rPr>
          <w:rFonts w:ascii="Times New Roman" w:eastAsia="標楷體" w:hAnsi="Times New Roman" w:cs="Arial" w:hint="eastAsia"/>
          <w:szCs w:val="24"/>
        </w:rPr>
        <w:t>的文件，則免</w:t>
      </w:r>
      <w:r w:rsidRPr="0072557C">
        <w:rPr>
          <w:rFonts w:ascii="Times New Roman" w:eastAsia="標楷體" w:hAnsi="Times New Roman" w:cs="Arial" w:hint="eastAsia"/>
          <w:szCs w:val="24"/>
        </w:rPr>
        <w:t>簽證費用；若在截止日期後才繳交文件，組織委員會則無法發放簽證邀</w:t>
      </w:r>
      <w:r w:rsidR="009A6742" w:rsidRPr="0072557C">
        <w:rPr>
          <w:rFonts w:ascii="Times New Roman" w:eastAsia="標楷體" w:hAnsi="Times New Roman" w:cs="Arial" w:hint="eastAsia"/>
          <w:szCs w:val="24"/>
        </w:rPr>
        <w:t>請函。</w:t>
      </w:r>
    </w:p>
    <w:p w:rsidR="00AF0D20" w:rsidRPr="0072557C" w:rsidRDefault="00AF0D20" w:rsidP="009A6742">
      <w:pPr>
        <w:jc w:val="both"/>
        <w:rPr>
          <w:rFonts w:ascii="Times New Roman" w:eastAsia="標楷體" w:hAnsi="Times New Roman" w:cs="Arial"/>
          <w:szCs w:val="24"/>
        </w:rPr>
      </w:pPr>
      <w:r w:rsidRPr="0072557C">
        <w:rPr>
          <w:rFonts w:ascii="Times New Roman" w:eastAsia="標楷體" w:hAnsi="Times New Roman" w:cs="Arial" w:hint="eastAsia"/>
          <w:szCs w:val="24"/>
        </w:rPr>
        <w:t>十二</w:t>
      </w:r>
      <w:r w:rsidRPr="0072557C">
        <w:rPr>
          <w:rFonts w:ascii="Times New Roman" w:eastAsia="標楷體" w:hAnsi="Times New Roman" w:cs="Arial"/>
          <w:szCs w:val="24"/>
        </w:rPr>
        <w:t>、</w:t>
      </w:r>
      <w:r w:rsidRPr="0072557C">
        <w:rPr>
          <w:rFonts w:ascii="Times New Roman" w:eastAsia="標楷體" w:hAnsi="Times New Roman" w:cs="Arial" w:hint="eastAsia"/>
          <w:szCs w:val="24"/>
        </w:rPr>
        <w:t>認證</w:t>
      </w:r>
      <w:r w:rsidR="00DA5E1F" w:rsidRPr="0072557C">
        <w:rPr>
          <w:rFonts w:ascii="Times New Roman" w:eastAsia="標楷體" w:hAnsi="Times New Roman" w:cs="Arial" w:hint="eastAsia"/>
          <w:szCs w:val="24"/>
        </w:rPr>
        <w:t>地點</w:t>
      </w:r>
      <w:r w:rsidRPr="0072557C">
        <w:rPr>
          <w:rFonts w:ascii="Times New Roman" w:eastAsia="標楷體" w:hAnsi="Times New Roman" w:cs="Arial" w:hint="eastAsia"/>
          <w:szCs w:val="24"/>
        </w:rPr>
        <w:t>：</w:t>
      </w:r>
    </w:p>
    <w:p w:rsidR="00AF0D20" w:rsidRPr="0072557C" w:rsidRDefault="00AF0D20" w:rsidP="00E03A6A">
      <w:pPr>
        <w:ind w:firstLineChars="150" w:firstLine="360"/>
        <w:jc w:val="both"/>
        <w:rPr>
          <w:rFonts w:ascii="Times New Roman" w:eastAsia="標楷體" w:hAnsi="Times New Roman" w:cs="Arial"/>
          <w:szCs w:val="24"/>
        </w:rPr>
      </w:pPr>
      <w:r w:rsidRPr="0072557C">
        <w:rPr>
          <w:rFonts w:ascii="Times New Roman" w:eastAsia="標楷體" w:hAnsi="Times New Roman" w:cs="Arial" w:hint="eastAsia"/>
          <w:szCs w:val="24"/>
        </w:rPr>
        <w:t>（一）地點於</w:t>
      </w:r>
      <w:r w:rsidR="009A6742" w:rsidRPr="0072557C">
        <w:rPr>
          <w:rFonts w:ascii="Times New Roman" w:eastAsia="標楷體" w:hAnsi="Times New Roman" w:cs="Arial" w:hint="eastAsia"/>
          <w:szCs w:val="24"/>
        </w:rPr>
        <w:t>奧林匹克酒店</w:t>
      </w:r>
      <w:r w:rsidRPr="0072557C">
        <w:rPr>
          <w:rFonts w:ascii="Times New Roman" w:eastAsia="標楷體" w:hAnsi="Times New Roman" w:cs="Arial" w:hint="eastAsia"/>
          <w:szCs w:val="24"/>
        </w:rPr>
        <w:t>(</w:t>
      </w:r>
      <w:r w:rsidRPr="0072557C">
        <w:rPr>
          <w:rFonts w:ascii="Times New Roman" w:eastAsia="標楷體" w:hAnsi="Times New Roman"/>
          <w:spacing w:val="-10"/>
          <w:w w:val="110"/>
          <w:szCs w:val="24"/>
        </w:rPr>
        <w:t>Olympic Complex Hotel</w:t>
      </w:r>
      <w:r w:rsidRPr="0072557C">
        <w:rPr>
          <w:rFonts w:ascii="Times New Roman" w:eastAsia="標楷體" w:hAnsi="Times New Roman" w:cs="Arial" w:hint="eastAsia"/>
          <w:szCs w:val="24"/>
        </w:rPr>
        <w:t>)</w:t>
      </w:r>
      <w:r w:rsidR="009A6742" w:rsidRPr="0072557C">
        <w:rPr>
          <w:rFonts w:ascii="Times New Roman" w:eastAsia="標楷體" w:hAnsi="Times New Roman" w:cs="Arial" w:hint="eastAsia"/>
          <w:szCs w:val="24"/>
        </w:rPr>
        <w:t>舉行</w:t>
      </w:r>
    </w:p>
    <w:p w:rsidR="009A6742" w:rsidRPr="0072557C" w:rsidRDefault="00AF0D20" w:rsidP="00E03A6A">
      <w:pPr>
        <w:ind w:firstLineChars="150" w:firstLine="360"/>
        <w:jc w:val="both"/>
        <w:rPr>
          <w:rFonts w:ascii="Times New Roman" w:eastAsia="標楷體" w:hAnsi="Times New Roman" w:cs="Arial"/>
          <w:szCs w:val="24"/>
        </w:rPr>
      </w:pPr>
      <w:r w:rsidRPr="0072557C">
        <w:rPr>
          <w:rFonts w:ascii="Times New Roman" w:eastAsia="標楷體" w:hAnsi="Times New Roman" w:cs="Arial" w:hint="eastAsia"/>
          <w:szCs w:val="24"/>
        </w:rPr>
        <w:t>（二）</w:t>
      </w:r>
      <w:r w:rsidRPr="0072557C">
        <w:rPr>
          <w:rFonts w:ascii="Times New Roman" w:eastAsia="標楷體" w:hAnsi="Times New Roman" w:cs="Arial"/>
          <w:szCs w:val="24"/>
        </w:rPr>
        <w:t>HOTEL CHECK IN / OUT</w:t>
      </w:r>
      <w:r w:rsidR="00DA5E1F" w:rsidRPr="0072557C">
        <w:rPr>
          <w:rFonts w:ascii="Times New Roman" w:eastAsia="標楷體" w:hAnsi="Times New Roman" w:cs="Arial" w:hint="eastAsia"/>
          <w:szCs w:val="24"/>
        </w:rPr>
        <w:t>：入住時間為中午</w:t>
      </w:r>
      <w:r w:rsidRPr="0072557C">
        <w:rPr>
          <w:rFonts w:ascii="Times New Roman" w:eastAsia="標楷體" w:hAnsi="Times New Roman" w:cs="Arial" w:hint="eastAsia"/>
          <w:szCs w:val="24"/>
        </w:rPr>
        <w:t>12</w:t>
      </w:r>
      <w:r w:rsidRPr="0072557C">
        <w:rPr>
          <w:rFonts w:ascii="Times New Roman" w:eastAsia="標楷體" w:hAnsi="Times New Roman" w:cs="Arial" w:hint="eastAsia"/>
          <w:szCs w:val="24"/>
        </w:rPr>
        <w:t>點</w:t>
      </w:r>
      <w:r w:rsidR="00DA5E1F" w:rsidRPr="0072557C">
        <w:rPr>
          <w:rFonts w:ascii="Times New Roman" w:eastAsia="標楷體" w:hAnsi="Times New Roman" w:cs="Arial" w:hint="eastAsia"/>
          <w:szCs w:val="24"/>
        </w:rPr>
        <w:t>以後，退房時間為中午</w:t>
      </w:r>
      <w:r w:rsidRPr="0072557C">
        <w:rPr>
          <w:rFonts w:ascii="Times New Roman" w:eastAsia="標楷體" w:hAnsi="Times New Roman" w:cs="Arial" w:hint="eastAsia"/>
          <w:szCs w:val="24"/>
        </w:rPr>
        <w:t>12</w:t>
      </w:r>
      <w:r w:rsidRPr="0072557C">
        <w:rPr>
          <w:rFonts w:ascii="Times New Roman" w:eastAsia="標楷體" w:hAnsi="Times New Roman" w:cs="Arial" w:hint="eastAsia"/>
          <w:szCs w:val="24"/>
        </w:rPr>
        <w:t>點前。</w:t>
      </w:r>
    </w:p>
    <w:p w:rsidR="009A6742" w:rsidRPr="0072557C" w:rsidRDefault="00E03A6A" w:rsidP="006B5E06">
      <w:pPr>
        <w:ind w:left="480" w:hangingChars="200" w:hanging="480"/>
        <w:jc w:val="both"/>
        <w:rPr>
          <w:rFonts w:ascii="Times New Roman" w:eastAsia="標楷體" w:hAnsi="Times New Roman" w:cs="Arial"/>
          <w:szCs w:val="24"/>
        </w:rPr>
      </w:pPr>
      <w:r w:rsidRPr="0072557C">
        <w:rPr>
          <w:rFonts w:ascii="Times New Roman" w:eastAsia="標楷體" w:hAnsi="Times New Roman" w:cs="Arial" w:hint="eastAsia"/>
          <w:szCs w:val="24"/>
        </w:rPr>
        <w:t>十三</w:t>
      </w:r>
      <w:r w:rsidRPr="0072557C">
        <w:rPr>
          <w:rFonts w:ascii="Times New Roman" w:eastAsia="標楷體" w:hAnsi="Times New Roman" w:cs="Arial"/>
          <w:szCs w:val="24"/>
        </w:rPr>
        <w:t>、</w:t>
      </w:r>
      <w:r w:rsidR="00DA5E1F" w:rsidRPr="0072557C">
        <w:rPr>
          <w:rFonts w:ascii="Times New Roman" w:eastAsia="標楷體" w:hAnsi="Times New Roman" w:cs="Arial" w:hint="eastAsia"/>
          <w:szCs w:val="24"/>
        </w:rPr>
        <w:t>會</w:t>
      </w:r>
      <w:r w:rsidR="009A6742" w:rsidRPr="0072557C">
        <w:rPr>
          <w:rFonts w:ascii="Times New Roman" w:eastAsia="標楷體" w:hAnsi="Times New Roman" w:cs="Arial" w:hint="eastAsia"/>
          <w:szCs w:val="24"/>
        </w:rPr>
        <w:t>歌</w:t>
      </w:r>
      <w:r w:rsidR="006B5E06" w:rsidRPr="0072557C">
        <w:rPr>
          <w:rFonts w:ascii="Times New Roman" w:eastAsia="標楷體" w:hAnsi="Times New Roman" w:cs="Arial" w:hint="eastAsia"/>
          <w:szCs w:val="24"/>
        </w:rPr>
        <w:t>：</w:t>
      </w:r>
      <w:r w:rsidR="009A6742" w:rsidRPr="0072557C">
        <w:rPr>
          <w:rFonts w:ascii="Times New Roman" w:eastAsia="標楷體" w:hAnsi="Times New Roman" w:cs="Arial" w:hint="eastAsia"/>
          <w:szCs w:val="24"/>
        </w:rPr>
        <w:t>每</w:t>
      </w:r>
      <w:proofErr w:type="gramStart"/>
      <w:r w:rsidR="009A6742" w:rsidRPr="0072557C">
        <w:rPr>
          <w:rFonts w:ascii="Times New Roman" w:eastAsia="標楷體" w:hAnsi="Times New Roman" w:cs="Arial" w:hint="eastAsia"/>
          <w:szCs w:val="24"/>
        </w:rPr>
        <w:t>個</w:t>
      </w:r>
      <w:proofErr w:type="gramEnd"/>
      <w:r w:rsidR="00DA5E1F" w:rsidRPr="0072557C">
        <w:rPr>
          <w:rFonts w:ascii="Times New Roman" w:eastAsia="標楷體" w:hAnsi="Times New Roman" w:cs="Arial" w:hint="eastAsia"/>
          <w:szCs w:val="24"/>
        </w:rPr>
        <w:t>國家協會</w:t>
      </w:r>
      <w:r w:rsidR="006B5E06" w:rsidRPr="0072557C">
        <w:rPr>
          <w:rFonts w:ascii="Times New Roman" w:eastAsia="標楷體" w:hAnsi="Times New Roman" w:cs="Arial" w:hint="eastAsia"/>
          <w:szCs w:val="24"/>
        </w:rPr>
        <w:t>應帶兩</w:t>
      </w:r>
      <w:proofErr w:type="gramStart"/>
      <w:r w:rsidR="009A6742" w:rsidRPr="0072557C">
        <w:rPr>
          <w:rFonts w:ascii="Times New Roman" w:eastAsia="標楷體" w:hAnsi="Times New Roman" w:cs="Arial" w:hint="eastAsia"/>
          <w:szCs w:val="24"/>
        </w:rPr>
        <w:t>2</w:t>
      </w:r>
      <w:proofErr w:type="gramEnd"/>
      <w:r w:rsidR="00DA5E1F" w:rsidRPr="0072557C">
        <w:rPr>
          <w:rFonts w:ascii="Times New Roman" w:eastAsia="標楷體" w:hAnsi="Times New Roman" w:cs="Arial" w:hint="eastAsia"/>
          <w:szCs w:val="24"/>
        </w:rPr>
        <w:t>面</w:t>
      </w:r>
      <w:proofErr w:type="gramStart"/>
      <w:r w:rsidR="00DA5E1F" w:rsidRPr="0072557C">
        <w:rPr>
          <w:rFonts w:ascii="Times New Roman" w:eastAsia="標楷體" w:hAnsi="Times New Roman" w:cs="Arial" w:hint="eastAsia"/>
          <w:szCs w:val="24"/>
        </w:rPr>
        <w:t>會</w:t>
      </w:r>
      <w:r w:rsidR="009A6742" w:rsidRPr="0072557C">
        <w:rPr>
          <w:rFonts w:ascii="Times New Roman" w:eastAsia="標楷體" w:hAnsi="Times New Roman" w:cs="Arial" w:hint="eastAsia"/>
          <w:szCs w:val="24"/>
        </w:rPr>
        <w:t>旗</w:t>
      </w:r>
      <w:r w:rsidR="006B5E06" w:rsidRPr="0072557C">
        <w:rPr>
          <w:rFonts w:ascii="Times New Roman" w:eastAsia="標楷體" w:hAnsi="Times New Roman" w:cs="Arial" w:hint="eastAsia"/>
          <w:szCs w:val="24"/>
        </w:rPr>
        <w:t>且</w:t>
      </w:r>
      <w:r w:rsidR="009A6742" w:rsidRPr="0072557C">
        <w:rPr>
          <w:rFonts w:ascii="Times New Roman" w:eastAsia="標楷體" w:hAnsi="Times New Roman" w:cs="Arial" w:hint="eastAsia"/>
          <w:szCs w:val="24"/>
        </w:rPr>
        <w:t>大小</w:t>
      </w:r>
      <w:proofErr w:type="gramEnd"/>
      <w:r w:rsidR="009A6742" w:rsidRPr="0072557C">
        <w:rPr>
          <w:rFonts w:ascii="Times New Roman" w:eastAsia="標楷體" w:hAnsi="Times New Roman" w:cs="Arial" w:hint="eastAsia"/>
          <w:szCs w:val="24"/>
        </w:rPr>
        <w:t>為</w:t>
      </w:r>
      <w:r w:rsidR="009A6742" w:rsidRPr="0072557C">
        <w:rPr>
          <w:rFonts w:ascii="Times New Roman" w:eastAsia="標楷體" w:hAnsi="Times New Roman" w:cs="Arial" w:hint="eastAsia"/>
          <w:szCs w:val="24"/>
        </w:rPr>
        <w:t>100x150cm</w:t>
      </w:r>
      <w:r w:rsidR="006B5E06" w:rsidRPr="0072557C">
        <w:rPr>
          <w:rFonts w:ascii="Times New Roman" w:eastAsia="標楷體" w:hAnsi="Times New Roman" w:cs="Arial" w:hint="eastAsia"/>
          <w:szCs w:val="24"/>
        </w:rPr>
        <w:t>。</w:t>
      </w:r>
      <w:proofErr w:type="gramStart"/>
      <w:r w:rsidR="00DA5E1F" w:rsidRPr="0072557C">
        <w:rPr>
          <w:rFonts w:ascii="Times New Roman" w:eastAsia="標楷體" w:hAnsi="Times New Roman" w:cs="Arial" w:hint="eastAsia"/>
          <w:szCs w:val="24"/>
        </w:rPr>
        <w:t>會</w:t>
      </w:r>
      <w:r w:rsidR="009A6742" w:rsidRPr="0072557C">
        <w:rPr>
          <w:rFonts w:ascii="Times New Roman" w:eastAsia="標楷體" w:hAnsi="Times New Roman" w:cs="Arial" w:hint="eastAsia"/>
          <w:szCs w:val="24"/>
        </w:rPr>
        <w:t>歌</w:t>
      </w:r>
      <w:r w:rsidR="006B5E06" w:rsidRPr="0072557C">
        <w:rPr>
          <w:rFonts w:ascii="Times New Roman" w:eastAsia="標楷體" w:hAnsi="Times New Roman" w:cs="Arial" w:hint="eastAsia"/>
          <w:szCs w:val="24"/>
        </w:rPr>
        <w:t>需放置</w:t>
      </w:r>
      <w:proofErr w:type="gramEnd"/>
      <w:r w:rsidR="006B5E06" w:rsidRPr="0072557C">
        <w:rPr>
          <w:rFonts w:ascii="Times New Roman" w:eastAsia="標楷體" w:hAnsi="Times New Roman" w:cs="Arial" w:hint="eastAsia"/>
          <w:szCs w:val="24"/>
        </w:rPr>
        <w:t>於</w:t>
      </w:r>
      <w:r w:rsidR="006B5E06" w:rsidRPr="0072557C">
        <w:rPr>
          <w:rFonts w:ascii="Times New Roman" w:eastAsia="標楷體" w:hAnsi="Times New Roman" w:cs="Arial" w:hint="eastAsia"/>
          <w:szCs w:val="24"/>
        </w:rPr>
        <w:t>CD</w:t>
      </w:r>
      <w:r w:rsidR="006B5E06" w:rsidRPr="0072557C">
        <w:rPr>
          <w:rFonts w:ascii="Times New Roman" w:eastAsia="標楷體" w:hAnsi="Times New Roman" w:cs="Arial" w:hint="eastAsia"/>
          <w:szCs w:val="24"/>
        </w:rPr>
        <w:t>或</w:t>
      </w:r>
      <w:r w:rsidR="009A6742" w:rsidRPr="0072557C">
        <w:rPr>
          <w:rFonts w:ascii="Times New Roman" w:eastAsia="標楷體" w:hAnsi="Times New Roman" w:cs="Arial" w:hint="eastAsia"/>
          <w:szCs w:val="24"/>
        </w:rPr>
        <w:t>USB</w:t>
      </w:r>
      <w:r w:rsidR="006B5E06" w:rsidRPr="0072557C">
        <w:rPr>
          <w:rFonts w:ascii="Times New Roman" w:eastAsia="標楷體" w:hAnsi="Times New Roman" w:cs="Arial" w:hint="eastAsia"/>
          <w:szCs w:val="24"/>
        </w:rPr>
        <w:t>中且需</w:t>
      </w:r>
      <w:r w:rsidR="009A6742" w:rsidRPr="0072557C">
        <w:rPr>
          <w:rFonts w:ascii="Times New Roman" w:eastAsia="標楷體" w:hAnsi="Times New Roman" w:cs="Arial" w:hint="eastAsia"/>
          <w:szCs w:val="24"/>
        </w:rPr>
        <w:t>在</w:t>
      </w:r>
      <w:proofErr w:type="gramStart"/>
      <w:r w:rsidR="000D28FE" w:rsidRPr="0072557C">
        <w:rPr>
          <w:rFonts w:ascii="Times New Roman" w:eastAsia="標楷體" w:hAnsi="Times New Roman" w:cs="Arial" w:hint="eastAsia"/>
          <w:szCs w:val="24"/>
        </w:rPr>
        <w:t>抵達</w:t>
      </w:r>
      <w:r w:rsidR="009A6742" w:rsidRPr="0072557C">
        <w:rPr>
          <w:rFonts w:ascii="Times New Roman" w:eastAsia="標楷體" w:hAnsi="Times New Roman" w:cs="Arial" w:hint="eastAsia"/>
          <w:szCs w:val="24"/>
        </w:rPr>
        <w:t>抵達</w:t>
      </w:r>
      <w:proofErr w:type="gramEnd"/>
      <w:r w:rsidR="009A6742" w:rsidRPr="0072557C">
        <w:rPr>
          <w:rFonts w:ascii="Times New Roman" w:eastAsia="標楷體" w:hAnsi="Times New Roman" w:cs="Arial" w:hint="eastAsia"/>
          <w:szCs w:val="24"/>
        </w:rPr>
        <w:t>/</w:t>
      </w:r>
      <w:r w:rsidR="000D28FE" w:rsidRPr="0072557C">
        <w:rPr>
          <w:rFonts w:ascii="Times New Roman" w:eastAsia="標楷體" w:hAnsi="Times New Roman" w:cs="Arial" w:hint="eastAsia"/>
          <w:szCs w:val="24"/>
        </w:rPr>
        <w:t>認認</w:t>
      </w:r>
      <w:r w:rsidR="009A6742" w:rsidRPr="0072557C">
        <w:rPr>
          <w:rFonts w:ascii="Times New Roman" w:eastAsia="標楷體" w:hAnsi="Times New Roman" w:cs="Arial" w:hint="eastAsia"/>
          <w:szCs w:val="24"/>
        </w:rPr>
        <w:t>後</w:t>
      </w:r>
      <w:r w:rsidR="000D28FE" w:rsidRPr="0072557C">
        <w:rPr>
          <w:rFonts w:ascii="Times New Roman" w:eastAsia="標楷體" w:hAnsi="Times New Roman" w:cs="Arial" w:hint="eastAsia"/>
          <w:szCs w:val="24"/>
        </w:rPr>
        <w:t>繳交組織委員會（</w:t>
      </w:r>
      <w:r w:rsidR="000D28FE" w:rsidRPr="0072557C">
        <w:rPr>
          <w:rFonts w:ascii="Times New Roman" w:eastAsia="標楷體" w:hAnsi="Times New Roman" w:cs="Arial" w:hint="eastAsia"/>
          <w:szCs w:val="24"/>
        </w:rPr>
        <w:t>OC</w:t>
      </w:r>
      <w:r w:rsidR="000D28FE" w:rsidRPr="0072557C">
        <w:rPr>
          <w:rFonts w:ascii="Times New Roman" w:eastAsia="標楷體" w:hAnsi="Times New Roman" w:cs="Arial" w:hint="eastAsia"/>
          <w:szCs w:val="24"/>
        </w:rPr>
        <w:t>）</w:t>
      </w:r>
      <w:r w:rsidR="009A6742" w:rsidRPr="0072557C">
        <w:rPr>
          <w:rFonts w:ascii="Times New Roman" w:eastAsia="標楷體" w:hAnsi="Times New Roman" w:cs="Arial" w:hint="eastAsia"/>
          <w:szCs w:val="24"/>
        </w:rPr>
        <w:t>。</w:t>
      </w:r>
    </w:p>
    <w:p w:rsidR="00DE2B6A" w:rsidRPr="0072557C" w:rsidRDefault="00DE2B6A" w:rsidP="00F527E2">
      <w:pPr>
        <w:ind w:left="480" w:hangingChars="200" w:hanging="480"/>
        <w:jc w:val="both"/>
        <w:rPr>
          <w:rFonts w:ascii="Times New Roman" w:eastAsia="標楷體" w:hAnsi="Times New Roman" w:cs="Arial"/>
          <w:szCs w:val="24"/>
        </w:rPr>
      </w:pPr>
      <w:r w:rsidRPr="0072557C">
        <w:rPr>
          <w:rFonts w:ascii="Times New Roman" w:eastAsia="標楷體" w:hAnsi="Times New Roman" w:cs="Arial" w:hint="eastAsia"/>
          <w:szCs w:val="24"/>
        </w:rPr>
        <w:t>十四</w:t>
      </w:r>
      <w:r w:rsidRPr="0072557C">
        <w:rPr>
          <w:rFonts w:ascii="Times New Roman" w:eastAsia="標楷體" w:hAnsi="Times New Roman" w:cs="Arial"/>
          <w:szCs w:val="24"/>
        </w:rPr>
        <w:t>、</w:t>
      </w:r>
      <w:r w:rsidR="000D28FE" w:rsidRPr="0072557C">
        <w:rPr>
          <w:rFonts w:ascii="Times New Roman" w:eastAsia="標楷體" w:hAnsi="Times New Roman" w:cs="Arial" w:hint="eastAsia"/>
          <w:szCs w:val="24"/>
        </w:rPr>
        <w:t>交通：組織委員會將</w:t>
      </w:r>
      <w:proofErr w:type="gramStart"/>
      <w:r w:rsidR="000D28FE" w:rsidRPr="0072557C">
        <w:rPr>
          <w:rFonts w:ascii="Times New Roman" w:eastAsia="標楷體" w:hAnsi="Times New Roman" w:cs="Arial" w:hint="eastAsia"/>
          <w:szCs w:val="24"/>
        </w:rPr>
        <w:t>提供阿什巴哈</w:t>
      </w:r>
      <w:proofErr w:type="gramEnd"/>
      <w:r w:rsidR="000D28FE" w:rsidRPr="0072557C">
        <w:rPr>
          <w:rFonts w:ascii="Times New Roman" w:eastAsia="標楷體" w:hAnsi="Times New Roman" w:cs="Arial" w:hint="eastAsia"/>
          <w:szCs w:val="24"/>
        </w:rPr>
        <w:t>德國際機場的班車。參賽者必須</w:t>
      </w:r>
      <w:r w:rsidRPr="0072557C">
        <w:rPr>
          <w:rFonts w:ascii="Times New Roman" w:eastAsia="標楷體" w:hAnsi="Times New Roman" w:cs="Arial" w:hint="eastAsia"/>
          <w:szCs w:val="24"/>
        </w:rPr>
        <w:t>在</w:t>
      </w:r>
      <w:r w:rsidRPr="0072557C">
        <w:rPr>
          <w:rFonts w:ascii="Times New Roman" w:eastAsia="標楷體" w:hAnsi="Times New Roman" w:cs="Arial" w:hint="eastAsia"/>
          <w:szCs w:val="24"/>
        </w:rPr>
        <w:t>107</w:t>
      </w:r>
      <w:r w:rsidRPr="0072557C">
        <w:rPr>
          <w:rFonts w:ascii="Times New Roman" w:eastAsia="標楷體" w:hAnsi="Times New Roman" w:cs="Arial" w:hint="eastAsia"/>
          <w:szCs w:val="24"/>
        </w:rPr>
        <w:t>年</w:t>
      </w:r>
      <w:r w:rsidRPr="0072557C">
        <w:rPr>
          <w:rFonts w:ascii="Times New Roman" w:eastAsia="標楷體" w:hAnsi="Times New Roman" w:cs="Arial" w:hint="eastAsia"/>
          <w:szCs w:val="24"/>
        </w:rPr>
        <w:t>9</w:t>
      </w:r>
      <w:r w:rsidRPr="0072557C">
        <w:rPr>
          <w:rFonts w:ascii="Times New Roman" w:eastAsia="標楷體" w:hAnsi="Times New Roman" w:cs="Arial" w:hint="eastAsia"/>
          <w:szCs w:val="24"/>
        </w:rPr>
        <w:t>月</w:t>
      </w:r>
      <w:r w:rsidRPr="0072557C">
        <w:rPr>
          <w:rFonts w:ascii="Times New Roman" w:eastAsia="標楷體" w:hAnsi="Times New Roman" w:cs="Arial" w:hint="eastAsia"/>
          <w:szCs w:val="24"/>
        </w:rPr>
        <w:t>28</w:t>
      </w:r>
      <w:r w:rsidRPr="0072557C">
        <w:rPr>
          <w:rFonts w:ascii="Times New Roman" w:eastAsia="標楷體" w:hAnsi="Times New Roman" w:cs="Arial" w:hint="eastAsia"/>
          <w:szCs w:val="24"/>
        </w:rPr>
        <w:t>日之前提供完整準確的航班時刻表（</w:t>
      </w:r>
      <w:r w:rsidR="00F527E2" w:rsidRPr="0072557C">
        <w:rPr>
          <w:rFonts w:ascii="Times New Roman" w:eastAsia="標楷體" w:hAnsi="Times New Roman" w:cs="Arial" w:hint="eastAsia"/>
          <w:szCs w:val="24"/>
        </w:rPr>
        <w:t>入境和出境的航空公司、航班</w:t>
      </w:r>
      <w:r w:rsidRPr="0072557C">
        <w:rPr>
          <w:rFonts w:ascii="Times New Roman" w:eastAsia="標楷體" w:hAnsi="Times New Roman" w:cs="Arial" w:hint="eastAsia"/>
          <w:szCs w:val="24"/>
        </w:rPr>
        <w:t>和時間</w:t>
      </w:r>
      <w:r w:rsidR="00F527E2" w:rsidRPr="0072557C">
        <w:rPr>
          <w:rFonts w:ascii="Times New Roman" w:eastAsia="標楷體" w:hAnsi="Times New Roman" w:cs="Arial" w:hint="eastAsia"/>
          <w:szCs w:val="24"/>
        </w:rPr>
        <w:t>）</w:t>
      </w:r>
      <w:r w:rsidRPr="0072557C">
        <w:rPr>
          <w:rFonts w:ascii="Times New Roman" w:eastAsia="標楷體" w:hAnsi="Times New Roman" w:cs="Arial" w:hint="eastAsia"/>
          <w:szCs w:val="24"/>
        </w:rPr>
        <w:t>。</w:t>
      </w:r>
      <w:r w:rsidR="000D28FE" w:rsidRPr="0072557C">
        <w:rPr>
          <w:rFonts w:ascii="Times New Roman" w:eastAsia="標楷體" w:hAnsi="Times New Roman" w:cs="Arial" w:hint="eastAsia"/>
          <w:szCs w:val="24"/>
        </w:rPr>
        <w:t>提供所有參賽人員場館之間</w:t>
      </w:r>
      <w:r w:rsidR="00F527E2" w:rsidRPr="0072557C">
        <w:rPr>
          <w:rFonts w:ascii="Times New Roman" w:eastAsia="標楷體" w:hAnsi="Times New Roman" w:cs="Arial" w:hint="eastAsia"/>
          <w:szCs w:val="24"/>
        </w:rPr>
        <w:t>接送之巴士和列車</w:t>
      </w:r>
      <w:r w:rsidRPr="0072557C">
        <w:rPr>
          <w:rFonts w:ascii="Times New Roman" w:eastAsia="標楷體" w:hAnsi="Times New Roman" w:cs="Arial" w:hint="eastAsia"/>
          <w:szCs w:val="24"/>
        </w:rPr>
        <w:t>。</w:t>
      </w:r>
    </w:p>
    <w:p w:rsidR="00C02057" w:rsidRPr="0072557C" w:rsidRDefault="00C02057" w:rsidP="00F527E2">
      <w:pPr>
        <w:ind w:left="480" w:hangingChars="200" w:hanging="480"/>
        <w:jc w:val="both"/>
        <w:rPr>
          <w:rFonts w:ascii="Times New Roman" w:eastAsia="標楷體" w:hAnsi="Times New Roman" w:cs="Arial"/>
          <w:szCs w:val="24"/>
        </w:rPr>
      </w:pPr>
      <w:r w:rsidRPr="0072557C">
        <w:rPr>
          <w:rFonts w:ascii="Times New Roman" w:eastAsia="標楷體" w:hAnsi="Times New Roman" w:cs="Arial" w:hint="eastAsia"/>
          <w:szCs w:val="24"/>
        </w:rPr>
        <w:t>十五</w:t>
      </w:r>
      <w:r w:rsidRPr="0072557C">
        <w:rPr>
          <w:rFonts w:ascii="Times New Roman" w:eastAsia="標楷體" w:hAnsi="Times New Roman" w:cs="Arial"/>
          <w:szCs w:val="24"/>
        </w:rPr>
        <w:t>、</w:t>
      </w:r>
      <w:r w:rsidRPr="0072557C">
        <w:rPr>
          <w:rFonts w:ascii="Times New Roman" w:eastAsia="標楷體" w:hAnsi="Times New Roman" w:cs="Arial" w:hint="eastAsia"/>
          <w:szCs w:val="24"/>
        </w:rPr>
        <w:t>競賽規則：</w:t>
      </w:r>
      <w:r w:rsidRPr="0072557C">
        <w:rPr>
          <w:rFonts w:ascii="Times New Roman" w:eastAsia="標楷體" w:hAnsi="Times New Roman" w:cs="Arial" w:hint="eastAsia"/>
          <w:szCs w:val="24"/>
        </w:rPr>
        <w:t>2018</w:t>
      </w:r>
      <w:r w:rsidRPr="0072557C">
        <w:rPr>
          <w:rFonts w:ascii="Times New Roman" w:eastAsia="標楷體" w:hAnsi="Times New Roman" w:cs="Arial" w:hint="eastAsia"/>
          <w:szCs w:val="24"/>
        </w:rPr>
        <w:t>年</w:t>
      </w:r>
      <w:r w:rsidRPr="0072557C">
        <w:rPr>
          <w:rFonts w:ascii="Times New Roman" w:eastAsia="標楷體" w:hAnsi="Times New Roman" w:cs="Arial" w:hint="eastAsia"/>
          <w:szCs w:val="24"/>
        </w:rPr>
        <w:t>IWF</w:t>
      </w:r>
      <w:r w:rsidRPr="0072557C">
        <w:rPr>
          <w:rFonts w:ascii="Times New Roman" w:eastAsia="標楷體" w:hAnsi="Times New Roman" w:cs="Arial" w:hint="eastAsia"/>
          <w:szCs w:val="24"/>
        </w:rPr>
        <w:t>世界錦標賽將遵循</w:t>
      </w:r>
      <w:r w:rsidRPr="0072557C">
        <w:rPr>
          <w:rFonts w:ascii="Times New Roman" w:eastAsia="標楷體" w:hAnsi="Times New Roman" w:cs="Arial" w:hint="eastAsia"/>
          <w:szCs w:val="24"/>
        </w:rPr>
        <w:t>IWF</w:t>
      </w:r>
      <w:r w:rsidRPr="0072557C">
        <w:rPr>
          <w:rFonts w:ascii="Times New Roman" w:eastAsia="標楷體" w:hAnsi="Times New Roman" w:cs="Arial" w:hint="eastAsia"/>
          <w:szCs w:val="24"/>
        </w:rPr>
        <w:t>技術和競賽規則和條例（</w:t>
      </w:r>
      <w:r w:rsidRPr="0072557C">
        <w:rPr>
          <w:rFonts w:ascii="Times New Roman" w:eastAsia="標楷體" w:hAnsi="Times New Roman" w:cs="Arial" w:hint="eastAsia"/>
          <w:szCs w:val="24"/>
        </w:rPr>
        <w:t>TCRR</w:t>
      </w:r>
      <w:r w:rsidRPr="0072557C">
        <w:rPr>
          <w:rFonts w:ascii="Times New Roman" w:eastAsia="標楷體" w:hAnsi="Times New Roman" w:cs="Arial" w:hint="eastAsia"/>
          <w:szCs w:val="24"/>
        </w:rPr>
        <w:t>）。</w:t>
      </w:r>
    </w:p>
    <w:p w:rsidR="00C02057" w:rsidRPr="0072557C" w:rsidRDefault="00C02057" w:rsidP="00C02057">
      <w:pPr>
        <w:ind w:left="480" w:hangingChars="200" w:hanging="480"/>
        <w:jc w:val="both"/>
        <w:rPr>
          <w:rFonts w:ascii="Times New Roman" w:eastAsia="標楷體" w:hAnsi="Times New Roman" w:cs="Arial"/>
          <w:szCs w:val="24"/>
        </w:rPr>
      </w:pPr>
      <w:r w:rsidRPr="0072557C">
        <w:rPr>
          <w:rFonts w:ascii="Times New Roman" w:eastAsia="標楷體" w:hAnsi="Times New Roman" w:cs="Arial" w:hint="eastAsia"/>
          <w:szCs w:val="24"/>
        </w:rPr>
        <w:t>十六</w:t>
      </w:r>
      <w:r w:rsidRPr="0072557C">
        <w:rPr>
          <w:rFonts w:ascii="Times New Roman" w:eastAsia="標楷體" w:hAnsi="Times New Roman" w:cs="Arial"/>
          <w:szCs w:val="24"/>
        </w:rPr>
        <w:t>、</w:t>
      </w:r>
      <w:r w:rsidRPr="0072557C">
        <w:rPr>
          <w:rFonts w:ascii="Times New Roman" w:eastAsia="標楷體" w:hAnsi="Times New Roman" w:cs="Arial" w:hint="eastAsia"/>
          <w:szCs w:val="24"/>
        </w:rPr>
        <w:t>參與條款和條件：</w:t>
      </w:r>
    </w:p>
    <w:p w:rsidR="00C02057" w:rsidRPr="0072557C" w:rsidRDefault="000D28FE" w:rsidP="00C02057">
      <w:pPr>
        <w:ind w:leftChars="150" w:left="840" w:hangingChars="200" w:hanging="480"/>
        <w:jc w:val="both"/>
        <w:rPr>
          <w:rFonts w:ascii="Times New Roman" w:eastAsia="標楷體" w:hAnsi="Times New Roman" w:cs="Arial"/>
          <w:szCs w:val="24"/>
        </w:rPr>
      </w:pPr>
      <w:r w:rsidRPr="0072557C">
        <w:rPr>
          <w:rFonts w:ascii="Times New Roman" w:eastAsia="標楷體" w:hAnsi="Times New Roman" w:cs="Arial" w:hint="eastAsia"/>
          <w:szCs w:val="24"/>
        </w:rPr>
        <w:t>經認認的參賽人員</w:t>
      </w:r>
      <w:r w:rsidR="00C02057" w:rsidRPr="0072557C">
        <w:rPr>
          <w:rFonts w:ascii="Times New Roman" w:eastAsia="標楷體" w:hAnsi="Times New Roman" w:cs="Arial" w:hint="eastAsia"/>
          <w:szCs w:val="24"/>
        </w:rPr>
        <w:t>－</w:t>
      </w:r>
      <w:r w:rsidRPr="0072557C">
        <w:rPr>
          <w:rFonts w:ascii="Times New Roman" w:eastAsia="標楷體" w:hAnsi="Times New Roman" w:cs="Arial" w:hint="eastAsia"/>
          <w:szCs w:val="24"/>
        </w:rPr>
        <w:t>選手</w:t>
      </w:r>
      <w:r w:rsidR="00C02057" w:rsidRPr="0072557C">
        <w:rPr>
          <w:rFonts w:ascii="Times New Roman" w:eastAsia="標楷體" w:hAnsi="Times New Roman" w:cs="Arial"/>
          <w:szCs w:val="24"/>
        </w:rPr>
        <w:t>、</w:t>
      </w:r>
      <w:r w:rsidRPr="0072557C">
        <w:rPr>
          <w:rFonts w:ascii="Times New Roman" w:eastAsia="標楷體" w:hAnsi="Times New Roman" w:cs="Arial" w:hint="eastAsia"/>
          <w:szCs w:val="24"/>
        </w:rPr>
        <w:t>隊職</w:t>
      </w:r>
      <w:r w:rsidR="00C02057" w:rsidRPr="0072557C">
        <w:rPr>
          <w:rFonts w:ascii="Times New Roman" w:eastAsia="標楷體" w:hAnsi="Times New Roman" w:cs="Arial" w:hint="eastAsia"/>
          <w:szCs w:val="24"/>
        </w:rPr>
        <w:t>員</w:t>
      </w:r>
      <w:r w:rsidR="00C02057" w:rsidRPr="0072557C">
        <w:rPr>
          <w:rFonts w:ascii="Times New Roman" w:eastAsia="標楷體" w:hAnsi="Times New Roman" w:cs="Arial"/>
          <w:szCs w:val="24"/>
        </w:rPr>
        <w:t>、</w:t>
      </w:r>
      <w:r w:rsidR="00C02057" w:rsidRPr="0072557C">
        <w:rPr>
          <w:rFonts w:ascii="Times New Roman" w:eastAsia="標楷體" w:hAnsi="Times New Roman" w:cs="Arial" w:hint="eastAsia"/>
          <w:szCs w:val="24"/>
        </w:rPr>
        <w:t>技術官員（</w:t>
      </w:r>
      <w:r w:rsidR="00C02057" w:rsidRPr="0072557C">
        <w:rPr>
          <w:rFonts w:ascii="Times New Roman" w:eastAsia="標楷體" w:hAnsi="Times New Roman" w:cs="Arial" w:hint="eastAsia"/>
          <w:szCs w:val="24"/>
        </w:rPr>
        <w:t>TO</w:t>
      </w:r>
      <w:r w:rsidR="00C02057" w:rsidRPr="0072557C">
        <w:rPr>
          <w:rFonts w:ascii="Times New Roman" w:eastAsia="標楷體" w:hAnsi="Times New Roman" w:cs="Arial" w:hint="eastAsia"/>
          <w:szCs w:val="24"/>
        </w:rPr>
        <w:t>）</w:t>
      </w:r>
      <w:r w:rsidR="00C02057" w:rsidRPr="0072557C">
        <w:rPr>
          <w:rFonts w:ascii="Times New Roman" w:eastAsia="標楷體" w:hAnsi="Times New Roman" w:cs="Arial"/>
          <w:szCs w:val="24"/>
        </w:rPr>
        <w:t>、</w:t>
      </w:r>
      <w:r w:rsidR="00C02057" w:rsidRPr="0072557C">
        <w:rPr>
          <w:rFonts w:ascii="Times New Roman" w:eastAsia="標楷體" w:hAnsi="Times New Roman" w:cs="Arial" w:hint="eastAsia"/>
          <w:szCs w:val="24"/>
        </w:rPr>
        <w:t>媒體和嘉賓等必須：</w:t>
      </w:r>
    </w:p>
    <w:p w:rsidR="00C02057" w:rsidRPr="0072557C" w:rsidRDefault="00C02057" w:rsidP="00C02057">
      <w:pPr>
        <w:ind w:leftChars="100" w:left="720" w:hangingChars="200" w:hanging="480"/>
        <w:jc w:val="both"/>
        <w:rPr>
          <w:rFonts w:ascii="Times New Roman" w:eastAsia="標楷體" w:hAnsi="Times New Roman" w:cs="Arial"/>
          <w:szCs w:val="24"/>
        </w:rPr>
      </w:pPr>
      <w:r w:rsidRPr="0072557C">
        <w:rPr>
          <w:rFonts w:ascii="Times New Roman" w:eastAsia="標楷體" w:hAnsi="Times New Roman" w:cs="Arial" w:hint="eastAsia"/>
          <w:szCs w:val="24"/>
        </w:rPr>
        <w:t>（一）承認並完全遵守國際舉重總會章程和章程</w:t>
      </w:r>
      <w:r w:rsidRPr="0072557C">
        <w:rPr>
          <w:rFonts w:ascii="Times New Roman" w:eastAsia="標楷體" w:hAnsi="Times New Roman" w:cs="Arial"/>
          <w:szCs w:val="24"/>
        </w:rPr>
        <w:t>、</w:t>
      </w:r>
      <w:r w:rsidRPr="0072557C">
        <w:rPr>
          <w:rFonts w:ascii="Times New Roman" w:eastAsia="標楷體" w:hAnsi="Times New Roman" w:cs="Arial" w:hint="eastAsia"/>
          <w:szCs w:val="24"/>
        </w:rPr>
        <w:t>TCRR</w:t>
      </w:r>
      <w:r w:rsidRPr="0072557C">
        <w:rPr>
          <w:rFonts w:ascii="Times New Roman" w:eastAsia="標楷體" w:hAnsi="Times New Roman" w:cs="Arial" w:hint="eastAsia"/>
          <w:szCs w:val="24"/>
        </w:rPr>
        <w:t>和</w:t>
      </w:r>
      <w:r w:rsidR="000D28FE" w:rsidRPr="0072557C">
        <w:rPr>
          <w:rFonts w:ascii="Times New Roman" w:eastAsia="標楷體" w:hAnsi="Times New Roman" w:cs="Arial" w:hint="eastAsia"/>
          <w:szCs w:val="24"/>
        </w:rPr>
        <w:t>反</w:t>
      </w:r>
      <w:r w:rsidRPr="0072557C">
        <w:rPr>
          <w:rFonts w:ascii="Times New Roman" w:eastAsia="標楷體" w:hAnsi="Times New Roman" w:cs="Arial" w:hint="eastAsia"/>
          <w:szCs w:val="24"/>
        </w:rPr>
        <w:t>禁藥政策</w:t>
      </w:r>
      <w:r w:rsidR="004307C9" w:rsidRPr="0072557C">
        <w:rPr>
          <w:rFonts w:ascii="Times New Roman" w:eastAsia="標楷體" w:hAnsi="Times New Roman" w:cs="Arial" w:hint="eastAsia"/>
          <w:szCs w:val="24"/>
        </w:rPr>
        <w:t>。</w:t>
      </w:r>
    </w:p>
    <w:p w:rsidR="00C02057" w:rsidRPr="0072557C" w:rsidRDefault="00C02057" w:rsidP="00C02057">
      <w:pPr>
        <w:ind w:leftChars="100" w:left="720" w:hangingChars="200" w:hanging="480"/>
        <w:jc w:val="both"/>
        <w:rPr>
          <w:rFonts w:ascii="Times New Roman" w:eastAsia="標楷體" w:hAnsi="Times New Roman" w:cs="Arial"/>
          <w:szCs w:val="24"/>
        </w:rPr>
      </w:pPr>
      <w:r w:rsidRPr="0072557C">
        <w:rPr>
          <w:rFonts w:ascii="Times New Roman" w:eastAsia="標楷體" w:hAnsi="Times New Roman" w:cs="Arial" w:hint="eastAsia"/>
          <w:szCs w:val="24"/>
        </w:rPr>
        <w:t>（二）遵守國際舉重總會</w:t>
      </w:r>
      <w:r w:rsidRPr="0072557C">
        <w:rPr>
          <w:rFonts w:ascii="Times New Roman" w:eastAsia="標楷體" w:hAnsi="Times New Roman" w:cs="Arial"/>
          <w:szCs w:val="24"/>
        </w:rPr>
        <w:t>、</w:t>
      </w:r>
      <w:r w:rsidR="000D28FE" w:rsidRPr="0072557C">
        <w:rPr>
          <w:rFonts w:ascii="Times New Roman" w:eastAsia="標楷體" w:hAnsi="Times New Roman" w:cs="Arial" w:hint="eastAsia"/>
          <w:szCs w:val="24"/>
        </w:rPr>
        <w:t>當地</w:t>
      </w:r>
      <w:r w:rsidRPr="0072557C">
        <w:rPr>
          <w:rFonts w:ascii="Times New Roman" w:eastAsia="標楷體" w:hAnsi="Times New Roman" w:cs="Arial" w:hint="eastAsia"/>
          <w:szCs w:val="24"/>
        </w:rPr>
        <w:t>組織委員會，提供的所有合理指示</w:t>
      </w:r>
      <w:r w:rsidR="004307C9" w:rsidRPr="0072557C">
        <w:rPr>
          <w:rFonts w:ascii="Times New Roman" w:eastAsia="標楷體" w:hAnsi="Times New Roman" w:cs="Arial" w:hint="eastAsia"/>
          <w:szCs w:val="24"/>
        </w:rPr>
        <w:t>。</w:t>
      </w:r>
    </w:p>
    <w:p w:rsidR="004307C9" w:rsidRPr="0072557C" w:rsidRDefault="00C02057" w:rsidP="004307C9">
      <w:pPr>
        <w:ind w:leftChars="100" w:left="960" w:hangingChars="300" w:hanging="720"/>
        <w:jc w:val="both"/>
        <w:rPr>
          <w:rFonts w:ascii="Times New Roman" w:eastAsia="標楷體" w:hAnsi="Times New Roman" w:cs="Arial"/>
          <w:szCs w:val="24"/>
        </w:rPr>
      </w:pPr>
      <w:r w:rsidRPr="0072557C">
        <w:rPr>
          <w:rFonts w:ascii="Times New Roman" w:eastAsia="標楷體" w:hAnsi="Times New Roman" w:cs="Arial" w:hint="eastAsia"/>
          <w:szCs w:val="24"/>
        </w:rPr>
        <w:t>（三</w:t>
      </w:r>
      <w:r w:rsidR="004307C9" w:rsidRPr="0072557C">
        <w:rPr>
          <w:rFonts w:ascii="Times New Roman" w:eastAsia="標楷體" w:hAnsi="Times New Roman" w:cs="Arial"/>
          <w:szCs w:val="24"/>
        </w:rPr>
        <w:t>）</w:t>
      </w:r>
      <w:r w:rsidRPr="0072557C">
        <w:rPr>
          <w:rFonts w:ascii="Times New Roman" w:eastAsia="標楷體" w:hAnsi="Times New Roman" w:cs="Arial" w:hint="eastAsia"/>
          <w:szCs w:val="24"/>
        </w:rPr>
        <w:t>應接受</w:t>
      </w:r>
      <w:r w:rsidR="004307C9" w:rsidRPr="0072557C">
        <w:rPr>
          <w:rFonts w:ascii="Times New Roman" w:eastAsia="標楷體" w:hAnsi="Times New Roman" w:cs="Arial" w:hint="eastAsia"/>
          <w:szCs w:val="24"/>
        </w:rPr>
        <w:t>國際舉重總會</w:t>
      </w:r>
      <w:r w:rsidRPr="0072557C">
        <w:rPr>
          <w:rFonts w:ascii="Times New Roman" w:eastAsia="標楷體" w:hAnsi="Times New Roman" w:cs="Arial" w:hint="eastAsia"/>
          <w:szCs w:val="24"/>
        </w:rPr>
        <w:t>和組織委員會和贊助商頒發的任何獎項或獎勵，並參加頒發獎品或獎項的所有特別頒獎典禮</w:t>
      </w:r>
      <w:r w:rsidR="004307C9" w:rsidRPr="0072557C">
        <w:rPr>
          <w:rFonts w:ascii="Times New Roman" w:eastAsia="標楷體" w:hAnsi="Times New Roman" w:cs="Arial" w:hint="eastAsia"/>
          <w:szCs w:val="24"/>
        </w:rPr>
        <w:t>。</w:t>
      </w:r>
    </w:p>
    <w:p w:rsidR="004307C9" w:rsidRPr="0072557C" w:rsidRDefault="004307C9" w:rsidP="004307C9">
      <w:pPr>
        <w:ind w:leftChars="100" w:left="840" w:hangingChars="250" w:hanging="600"/>
        <w:jc w:val="both"/>
        <w:rPr>
          <w:rFonts w:ascii="Times New Roman" w:eastAsia="標楷體" w:hAnsi="Times New Roman" w:cs="Arial"/>
          <w:szCs w:val="24"/>
        </w:rPr>
      </w:pPr>
      <w:r w:rsidRPr="0072557C">
        <w:rPr>
          <w:rFonts w:ascii="Times New Roman" w:eastAsia="標楷體" w:hAnsi="Times New Roman" w:cs="Arial" w:hint="eastAsia"/>
          <w:szCs w:val="24"/>
        </w:rPr>
        <w:t>（四）根據國際舉重總會</w:t>
      </w:r>
      <w:r w:rsidR="00ED3FDE" w:rsidRPr="0072557C">
        <w:rPr>
          <w:rFonts w:ascii="Times New Roman" w:eastAsia="標楷體" w:hAnsi="Times New Roman" w:cs="Arial" w:hint="eastAsia"/>
          <w:szCs w:val="24"/>
        </w:rPr>
        <w:t>和當地</w:t>
      </w:r>
      <w:r w:rsidRPr="0072557C">
        <w:rPr>
          <w:rFonts w:ascii="Times New Roman" w:eastAsia="標楷體" w:hAnsi="Times New Roman" w:cs="Arial" w:hint="eastAsia"/>
          <w:szCs w:val="24"/>
        </w:rPr>
        <w:t>組織委員會</w:t>
      </w:r>
      <w:r w:rsidR="00ED3FDE" w:rsidRPr="0072557C">
        <w:rPr>
          <w:rFonts w:ascii="Times New Roman" w:eastAsia="標楷體" w:hAnsi="Times New Roman" w:cs="Arial" w:hint="eastAsia"/>
          <w:szCs w:val="24"/>
        </w:rPr>
        <w:t>的要求參加記者會。</w:t>
      </w:r>
    </w:p>
    <w:p w:rsidR="004307C9" w:rsidRPr="0072557C" w:rsidRDefault="004307C9" w:rsidP="004307C9">
      <w:pPr>
        <w:ind w:leftChars="100" w:left="840" w:hangingChars="250" w:hanging="600"/>
        <w:jc w:val="both"/>
        <w:rPr>
          <w:rFonts w:ascii="Times New Roman" w:eastAsia="標楷體" w:hAnsi="Times New Roman" w:cs="Arial"/>
          <w:szCs w:val="24"/>
        </w:rPr>
      </w:pPr>
      <w:r w:rsidRPr="0072557C">
        <w:rPr>
          <w:rFonts w:ascii="Times New Roman" w:eastAsia="標楷體" w:hAnsi="Times New Roman" w:cs="Arial" w:hint="eastAsia"/>
          <w:szCs w:val="24"/>
        </w:rPr>
        <w:t>（五）不參與、支持或宣傳非法投注。</w:t>
      </w:r>
    </w:p>
    <w:p w:rsidR="004307C9" w:rsidRPr="0072557C" w:rsidRDefault="00EB2B76" w:rsidP="004307C9">
      <w:pPr>
        <w:ind w:leftChars="100" w:left="960" w:hangingChars="300" w:hanging="720"/>
        <w:jc w:val="both"/>
        <w:rPr>
          <w:rFonts w:ascii="Times New Roman" w:eastAsia="標楷體" w:hAnsi="Times New Roman" w:cs="Arial"/>
          <w:szCs w:val="24"/>
        </w:rPr>
      </w:pPr>
      <w:r>
        <w:rPr>
          <w:rFonts w:ascii="Times New Roman" w:eastAsia="標楷體" w:hAnsi="Times New Roman" w:cs="Arial" w:hint="eastAsia"/>
          <w:szCs w:val="24"/>
        </w:rPr>
        <w:t>（六）</w:t>
      </w:r>
      <w:r w:rsidR="004307C9" w:rsidRPr="0072557C">
        <w:rPr>
          <w:rFonts w:ascii="Times New Roman" w:eastAsia="標楷體" w:hAnsi="Times New Roman" w:cs="Arial" w:hint="eastAsia"/>
          <w:szCs w:val="24"/>
        </w:rPr>
        <w:t>請負責所有進入活動的自身財產－國際舉重總會</w:t>
      </w:r>
      <w:r w:rsidR="00ED3FDE" w:rsidRPr="0072557C">
        <w:rPr>
          <w:rFonts w:ascii="Times New Roman" w:eastAsia="標楷體" w:hAnsi="Times New Roman" w:cs="Arial" w:hint="eastAsia"/>
          <w:szCs w:val="24"/>
        </w:rPr>
        <w:t>和當地</w:t>
      </w:r>
      <w:r w:rsidR="004307C9" w:rsidRPr="0072557C">
        <w:rPr>
          <w:rFonts w:ascii="Times New Roman" w:eastAsia="標楷體" w:hAnsi="Times New Roman" w:cs="Arial" w:hint="eastAsia"/>
          <w:szCs w:val="24"/>
        </w:rPr>
        <w:t>組織委員會對此財產的任何損失或損害概不負責。</w:t>
      </w:r>
    </w:p>
    <w:p w:rsidR="004307C9" w:rsidRPr="0072557C" w:rsidRDefault="004307C9" w:rsidP="004307C9">
      <w:pPr>
        <w:ind w:leftChars="100" w:left="960" w:hangingChars="300" w:hanging="720"/>
        <w:jc w:val="both"/>
        <w:rPr>
          <w:rFonts w:ascii="Times New Roman" w:eastAsia="標楷體" w:hAnsi="Times New Roman" w:cs="Arial"/>
          <w:szCs w:val="24"/>
        </w:rPr>
      </w:pPr>
      <w:r w:rsidRPr="0072557C">
        <w:rPr>
          <w:rFonts w:ascii="Times New Roman" w:eastAsia="標楷體" w:hAnsi="Times New Roman" w:cs="Arial" w:hint="eastAsia"/>
          <w:szCs w:val="24"/>
        </w:rPr>
        <w:t>（七）</w:t>
      </w:r>
      <w:r w:rsidR="00004171" w:rsidRPr="0072557C">
        <w:rPr>
          <w:rFonts w:ascii="Times New Roman" w:eastAsia="標楷體" w:hAnsi="Times New Roman" w:cs="Arial" w:hint="eastAsia"/>
          <w:szCs w:val="24"/>
        </w:rPr>
        <w:t>因參與賽事</w:t>
      </w:r>
      <w:r w:rsidRPr="0072557C">
        <w:rPr>
          <w:rFonts w:ascii="Times New Roman" w:eastAsia="標楷體" w:hAnsi="Times New Roman" w:cs="Arial" w:hint="eastAsia"/>
          <w:szCs w:val="24"/>
        </w:rPr>
        <w:t>而可能遭受的任何損失，傷害或損害的責任</w:t>
      </w:r>
      <w:r w:rsidR="00004171" w:rsidRPr="0072557C">
        <w:rPr>
          <w:rFonts w:ascii="Times New Roman" w:eastAsia="標楷體" w:hAnsi="Times New Roman" w:cs="Arial" w:hint="eastAsia"/>
          <w:szCs w:val="24"/>
        </w:rPr>
        <w:t>不屬於國際舉重總會及當地組織委員會</w:t>
      </w:r>
      <w:r w:rsidRPr="0072557C">
        <w:rPr>
          <w:rFonts w:ascii="Times New Roman" w:eastAsia="標楷體" w:hAnsi="Times New Roman" w:cs="Arial" w:hint="eastAsia"/>
          <w:szCs w:val="24"/>
        </w:rPr>
        <w:t>。</w:t>
      </w:r>
    </w:p>
    <w:p w:rsidR="004307C9" w:rsidRPr="0072557C" w:rsidRDefault="004307C9" w:rsidP="004307C9">
      <w:pPr>
        <w:ind w:leftChars="100" w:left="840" w:hangingChars="250" w:hanging="600"/>
        <w:jc w:val="both"/>
        <w:rPr>
          <w:rFonts w:ascii="Times New Roman" w:eastAsia="標楷體" w:hAnsi="Times New Roman" w:cs="Arial"/>
          <w:szCs w:val="24"/>
        </w:rPr>
      </w:pPr>
      <w:r w:rsidRPr="0072557C">
        <w:rPr>
          <w:rFonts w:ascii="Times New Roman" w:eastAsia="標楷體" w:hAnsi="Times New Roman" w:cs="Arial" w:hint="eastAsia"/>
          <w:szCs w:val="24"/>
        </w:rPr>
        <w:t>（八）</w:t>
      </w:r>
      <w:r w:rsidR="00C02057" w:rsidRPr="0072557C">
        <w:rPr>
          <w:rFonts w:ascii="Times New Roman" w:eastAsia="標楷體" w:hAnsi="Times New Roman" w:cs="Arial" w:hint="eastAsia"/>
          <w:szCs w:val="24"/>
        </w:rPr>
        <w:t>如果他們是未成年人，應該保證他們在父母或監護人的許可下參加活動</w:t>
      </w:r>
      <w:r w:rsidRPr="0072557C">
        <w:rPr>
          <w:rFonts w:ascii="Times New Roman" w:eastAsia="標楷體" w:hAnsi="Times New Roman" w:cs="Arial" w:hint="eastAsia"/>
          <w:szCs w:val="24"/>
        </w:rPr>
        <w:t>。</w:t>
      </w:r>
    </w:p>
    <w:p w:rsidR="004307C9" w:rsidRPr="0072557C" w:rsidRDefault="004307C9" w:rsidP="004307C9">
      <w:pPr>
        <w:ind w:leftChars="100" w:left="960" w:hangingChars="300" w:hanging="720"/>
        <w:jc w:val="both"/>
        <w:rPr>
          <w:rFonts w:ascii="Times New Roman" w:eastAsia="標楷體" w:hAnsi="Times New Roman" w:cs="Arial"/>
          <w:szCs w:val="24"/>
        </w:rPr>
      </w:pPr>
      <w:r w:rsidRPr="0072557C">
        <w:rPr>
          <w:rFonts w:ascii="Times New Roman" w:eastAsia="標楷體" w:hAnsi="Times New Roman" w:cs="Arial" w:hint="eastAsia"/>
          <w:szCs w:val="24"/>
        </w:rPr>
        <w:t>（九）承認若不遵守上述條款和條件即</w:t>
      </w:r>
      <w:r w:rsidR="00C02057" w:rsidRPr="0072557C">
        <w:rPr>
          <w:rFonts w:ascii="Times New Roman" w:eastAsia="標楷體" w:hAnsi="Times New Roman" w:cs="Arial" w:hint="eastAsia"/>
          <w:szCs w:val="24"/>
        </w:rPr>
        <w:t>可能會實施制裁</w:t>
      </w:r>
      <w:r w:rsidRPr="0072557C">
        <w:rPr>
          <w:rFonts w:ascii="Times New Roman" w:eastAsia="標楷體" w:hAnsi="Times New Roman" w:cs="Arial" w:hint="eastAsia"/>
          <w:szCs w:val="24"/>
        </w:rPr>
        <w:t>。</w:t>
      </w:r>
    </w:p>
    <w:p w:rsidR="004307C9" w:rsidRPr="0072557C" w:rsidRDefault="004307C9" w:rsidP="004307C9">
      <w:pPr>
        <w:ind w:leftChars="100" w:left="840" w:hangingChars="250" w:hanging="600"/>
        <w:jc w:val="both"/>
        <w:rPr>
          <w:rFonts w:ascii="Times New Roman" w:eastAsia="標楷體" w:hAnsi="Times New Roman" w:cs="Arial"/>
          <w:szCs w:val="24"/>
        </w:rPr>
      </w:pPr>
      <w:r w:rsidRPr="0072557C">
        <w:rPr>
          <w:rFonts w:ascii="Times New Roman" w:eastAsia="標楷體" w:hAnsi="Times New Roman" w:cs="Arial" w:hint="eastAsia"/>
          <w:szCs w:val="24"/>
        </w:rPr>
        <w:t>（十）</w:t>
      </w:r>
      <w:r w:rsidR="00C02057" w:rsidRPr="0072557C">
        <w:rPr>
          <w:rFonts w:ascii="Times New Roman" w:eastAsia="標楷體" w:hAnsi="Times New Roman" w:cs="Arial" w:hint="eastAsia"/>
          <w:szCs w:val="24"/>
        </w:rPr>
        <w:t>同意入境需要支付</w:t>
      </w:r>
      <w:r w:rsidRPr="0072557C">
        <w:rPr>
          <w:rFonts w:ascii="Times New Roman" w:eastAsia="標楷體" w:hAnsi="Times New Roman" w:cs="Arial" w:hint="eastAsia"/>
          <w:szCs w:val="24"/>
        </w:rPr>
        <w:t>的</w:t>
      </w:r>
      <w:r w:rsidR="00C02057" w:rsidRPr="0072557C">
        <w:rPr>
          <w:rFonts w:ascii="Times New Roman" w:eastAsia="標楷體" w:hAnsi="Times New Roman" w:cs="Arial" w:hint="eastAsia"/>
          <w:szCs w:val="24"/>
        </w:rPr>
        <w:t>所有費用，包括在使用任何</w:t>
      </w:r>
      <w:r w:rsidRPr="0072557C">
        <w:rPr>
          <w:rFonts w:ascii="Times New Roman" w:eastAsia="標楷體" w:hAnsi="Times New Roman" w:cs="Arial" w:hint="eastAsia"/>
          <w:szCs w:val="24"/>
        </w:rPr>
        <w:t>組織委員會</w:t>
      </w:r>
      <w:r w:rsidR="00C02057" w:rsidRPr="0072557C">
        <w:rPr>
          <w:rFonts w:ascii="Times New Roman" w:eastAsia="標楷體" w:hAnsi="Times New Roman" w:cs="Arial" w:hint="eastAsia"/>
          <w:szCs w:val="24"/>
        </w:rPr>
        <w:t>或國際舉重總會</w:t>
      </w:r>
      <w:r w:rsidRPr="0072557C">
        <w:rPr>
          <w:rFonts w:ascii="Times New Roman" w:eastAsia="標楷體" w:hAnsi="Times New Roman" w:cs="Arial" w:hint="eastAsia"/>
          <w:szCs w:val="24"/>
        </w:rPr>
        <w:t>的設施</w:t>
      </w:r>
      <w:r w:rsidRPr="0072557C">
        <w:rPr>
          <w:rFonts w:ascii="Times New Roman" w:eastAsia="標楷體" w:hAnsi="Times New Roman" w:cs="Arial"/>
          <w:szCs w:val="24"/>
        </w:rPr>
        <w:t>、</w:t>
      </w:r>
      <w:r w:rsidR="00C02057" w:rsidRPr="0072557C">
        <w:rPr>
          <w:rFonts w:ascii="Times New Roman" w:eastAsia="標楷體" w:hAnsi="Times New Roman" w:cs="Arial" w:hint="eastAsia"/>
          <w:szCs w:val="24"/>
        </w:rPr>
        <w:t>反禁藥</w:t>
      </w:r>
      <w:r w:rsidRPr="0072557C">
        <w:rPr>
          <w:rFonts w:ascii="Times New Roman" w:eastAsia="標楷體" w:hAnsi="Times New Roman" w:cs="Arial"/>
          <w:szCs w:val="24"/>
        </w:rPr>
        <w:t>、</w:t>
      </w:r>
      <w:r w:rsidR="00C02057" w:rsidRPr="0072557C">
        <w:rPr>
          <w:rFonts w:ascii="Times New Roman" w:eastAsia="標楷體" w:hAnsi="Times New Roman" w:cs="Arial" w:hint="eastAsia"/>
          <w:szCs w:val="24"/>
        </w:rPr>
        <w:t>住宿</w:t>
      </w:r>
      <w:r w:rsidRPr="0072557C">
        <w:rPr>
          <w:rFonts w:ascii="Times New Roman" w:eastAsia="標楷體" w:hAnsi="Times New Roman" w:cs="Arial"/>
          <w:szCs w:val="24"/>
        </w:rPr>
        <w:t>、</w:t>
      </w:r>
      <w:r w:rsidR="00C02057" w:rsidRPr="0072557C">
        <w:rPr>
          <w:rFonts w:ascii="Times New Roman" w:eastAsia="標楷體" w:hAnsi="Times New Roman" w:cs="Arial" w:hint="eastAsia"/>
          <w:szCs w:val="24"/>
        </w:rPr>
        <w:t>食品和</w:t>
      </w:r>
      <w:r w:rsidRPr="0072557C">
        <w:rPr>
          <w:rFonts w:ascii="Times New Roman" w:eastAsia="標楷體" w:hAnsi="Times New Roman" w:cs="Arial" w:hint="eastAsia"/>
          <w:szCs w:val="24"/>
        </w:rPr>
        <w:t>交通</w:t>
      </w:r>
      <w:r w:rsidR="00C02057" w:rsidRPr="0072557C">
        <w:rPr>
          <w:rFonts w:ascii="Times New Roman" w:eastAsia="標楷體" w:hAnsi="Times New Roman" w:cs="Arial" w:hint="eastAsia"/>
          <w:szCs w:val="24"/>
        </w:rPr>
        <w:t>運輸</w:t>
      </w:r>
      <w:r w:rsidRPr="0072557C">
        <w:rPr>
          <w:rFonts w:ascii="Times New Roman" w:eastAsia="標楷體" w:hAnsi="Times New Roman" w:cs="Arial" w:hint="eastAsia"/>
          <w:szCs w:val="24"/>
        </w:rPr>
        <w:t>。</w:t>
      </w:r>
    </w:p>
    <w:p w:rsidR="004307C9" w:rsidRPr="0072557C" w:rsidRDefault="004307C9" w:rsidP="004307C9">
      <w:pPr>
        <w:ind w:leftChars="100" w:left="840" w:hangingChars="250" w:hanging="600"/>
        <w:jc w:val="both"/>
        <w:rPr>
          <w:rFonts w:ascii="Times New Roman" w:eastAsia="標楷體" w:hAnsi="Times New Roman" w:cs="Arial"/>
          <w:szCs w:val="24"/>
        </w:rPr>
      </w:pPr>
      <w:r w:rsidRPr="0072557C">
        <w:rPr>
          <w:rFonts w:ascii="Times New Roman" w:eastAsia="標楷體" w:hAnsi="Times New Roman" w:cs="Arial" w:hint="eastAsia"/>
          <w:szCs w:val="24"/>
        </w:rPr>
        <w:t>（十一）</w:t>
      </w:r>
      <w:r w:rsidR="00C02057" w:rsidRPr="0072557C">
        <w:rPr>
          <w:rFonts w:ascii="Times New Roman" w:eastAsia="標楷體" w:hAnsi="Times New Roman" w:cs="Arial" w:hint="eastAsia"/>
          <w:szCs w:val="24"/>
        </w:rPr>
        <w:t>應確認在提前收到全額付款之前不保證任何住宿或安排</w:t>
      </w:r>
      <w:r w:rsidRPr="0072557C">
        <w:rPr>
          <w:rFonts w:ascii="Times New Roman" w:eastAsia="標楷體" w:hAnsi="Times New Roman" w:cs="Arial" w:hint="eastAsia"/>
          <w:szCs w:val="24"/>
        </w:rPr>
        <w:t>。</w:t>
      </w:r>
    </w:p>
    <w:p w:rsidR="004307C9" w:rsidRPr="0072557C" w:rsidRDefault="004307C9" w:rsidP="004307C9">
      <w:pPr>
        <w:ind w:leftChars="100" w:left="1080" w:hangingChars="350" w:hanging="840"/>
        <w:jc w:val="both"/>
        <w:rPr>
          <w:rFonts w:ascii="Times New Roman" w:eastAsia="標楷體" w:hAnsi="Times New Roman" w:cs="Arial"/>
          <w:szCs w:val="24"/>
        </w:rPr>
      </w:pPr>
      <w:r w:rsidRPr="0072557C">
        <w:rPr>
          <w:rFonts w:ascii="Times New Roman" w:eastAsia="標楷體" w:hAnsi="Times New Roman" w:cs="Arial" w:hint="eastAsia"/>
          <w:szCs w:val="24"/>
        </w:rPr>
        <w:t>（十二）</w:t>
      </w:r>
      <w:r w:rsidR="00004171" w:rsidRPr="0072557C">
        <w:rPr>
          <w:rFonts w:ascii="Times New Roman" w:eastAsia="標楷體" w:hAnsi="Times New Roman" w:cs="Arial" w:hint="eastAsia"/>
          <w:szCs w:val="24"/>
        </w:rPr>
        <w:t>所有國家協會須對</w:t>
      </w:r>
      <w:r w:rsidRPr="0072557C">
        <w:rPr>
          <w:rFonts w:ascii="Times New Roman" w:eastAsia="標楷體" w:hAnsi="Times New Roman" w:cs="Arial" w:hint="eastAsia"/>
          <w:szCs w:val="24"/>
        </w:rPr>
        <w:t>註冊和</w:t>
      </w:r>
      <w:r w:rsidR="00004171" w:rsidRPr="0072557C">
        <w:rPr>
          <w:rFonts w:ascii="Times New Roman" w:eastAsia="標楷體" w:hAnsi="Times New Roman" w:cs="Arial" w:hint="eastAsia"/>
          <w:szCs w:val="24"/>
        </w:rPr>
        <w:t>認證的代表有其健康和保健</w:t>
      </w:r>
      <w:r w:rsidRPr="0072557C">
        <w:rPr>
          <w:rFonts w:ascii="Times New Roman" w:eastAsia="標楷體" w:hAnsi="Times New Roman" w:cs="Arial" w:hint="eastAsia"/>
          <w:szCs w:val="24"/>
        </w:rPr>
        <w:t>方面承擔全部道義和財務責任，</w:t>
      </w:r>
      <w:r w:rsidR="00004171" w:rsidRPr="0072557C">
        <w:rPr>
          <w:rFonts w:ascii="Times New Roman" w:eastAsia="標楷體" w:hAnsi="Times New Roman" w:cs="Arial" w:hint="eastAsia"/>
          <w:szCs w:val="24"/>
        </w:rPr>
        <w:t>任何意外及傷害</w:t>
      </w:r>
      <w:r w:rsidRPr="0072557C">
        <w:rPr>
          <w:rFonts w:ascii="Times New Roman" w:eastAsia="標楷體" w:hAnsi="Times New Roman" w:cs="Arial" w:hint="eastAsia"/>
          <w:szCs w:val="24"/>
        </w:rPr>
        <w:t>不可歸因於組織委員會。</w:t>
      </w:r>
    </w:p>
    <w:p w:rsidR="003E363E" w:rsidRPr="0072557C" w:rsidRDefault="007E4827" w:rsidP="007E4827">
      <w:pPr>
        <w:ind w:leftChars="100" w:left="1080" w:hangingChars="350" w:hanging="840"/>
        <w:jc w:val="both"/>
        <w:rPr>
          <w:rFonts w:ascii="Times New Roman" w:eastAsia="標楷體" w:hAnsi="Times New Roman" w:cs="Arial"/>
          <w:szCs w:val="24"/>
        </w:rPr>
      </w:pPr>
      <w:r w:rsidRPr="0072557C">
        <w:rPr>
          <w:rFonts w:ascii="Times New Roman" w:eastAsia="標楷體" w:hAnsi="Times New Roman" w:cs="Arial" w:hint="eastAsia"/>
          <w:szCs w:val="24"/>
        </w:rPr>
        <w:t>十七</w:t>
      </w:r>
      <w:r w:rsidRPr="0072557C">
        <w:rPr>
          <w:rFonts w:ascii="Times New Roman" w:eastAsia="標楷體" w:hAnsi="Times New Roman" w:cs="Arial"/>
          <w:szCs w:val="24"/>
        </w:rPr>
        <w:t>、</w:t>
      </w:r>
      <w:r w:rsidR="003E363E" w:rsidRPr="0072557C">
        <w:rPr>
          <w:rFonts w:ascii="Times New Roman" w:eastAsia="標楷體" w:hAnsi="Times New Roman" w:cs="Arial" w:hint="eastAsia"/>
          <w:szCs w:val="24"/>
        </w:rPr>
        <w:t>資格</w:t>
      </w:r>
      <w:r w:rsidRPr="0072557C">
        <w:rPr>
          <w:rFonts w:ascii="Times New Roman" w:eastAsia="標楷體" w:hAnsi="Times New Roman" w:cs="Arial" w:hint="eastAsia"/>
          <w:szCs w:val="24"/>
        </w:rPr>
        <w:t>：</w:t>
      </w:r>
      <w:r w:rsidR="003E363E" w:rsidRPr="0072557C">
        <w:rPr>
          <w:rFonts w:ascii="Times New Roman" w:eastAsia="標楷體" w:hAnsi="Times New Roman" w:cs="Arial" w:hint="eastAsia"/>
          <w:color w:val="FF0000"/>
          <w:szCs w:val="24"/>
        </w:rPr>
        <w:t>運動員必須年滿</w:t>
      </w:r>
      <w:r w:rsidR="003E363E" w:rsidRPr="0072557C">
        <w:rPr>
          <w:rFonts w:ascii="Times New Roman" w:eastAsia="標楷體" w:hAnsi="Times New Roman" w:cs="Arial" w:hint="eastAsia"/>
          <w:color w:val="FF0000"/>
          <w:szCs w:val="24"/>
        </w:rPr>
        <w:t>15</w:t>
      </w:r>
      <w:r w:rsidR="003E363E" w:rsidRPr="0072557C">
        <w:rPr>
          <w:rFonts w:ascii="Times New Roman" w:eastAsia="標楷體" w:hAnsi="Times New Roman" w:cs="Arial" w:hint="eastAsia"/>
          <w:color w:val="FF0000"/>
          <w:szCs w:val="24"/>
        </w:rPr>
        <w:t>歲（</w:t>
      </w:r>
      <w:r w:rsidR="003E363E" w:rsidRPr="0072557C">
        <w:rPr>
          <w:rFonts w:ascii="Times New Roman" w:eastAsia="標楷體" w:hAnsi="Times New Roman" w:cs="Arial" w:hint="eastAsia"/>
          <w:color w:val="FF0000"/>
          <w:szCs w:val="24"/>
        </w:rPr>
        <w:t>2003</w:t>
      </w:r>
      <w:r w:rsidR="003E363E" w:rsidRPr="0072557C">
        <w:rPr>
          <w:rFonts w:ascii="Times New Roman" w:eastAsia="標楷體" w:hAnsi="Times New Roman" w:cs="Arial" w:hint="eastAsia"/>
          <w:color w:val="FF0000"/>
          <w:szCs w:val="24"/>
        </w:rPr>
        <w:t>年或</w:t>
      </w:r>
      <w:r w:rsidRPr="0072557C">
        <w:rPr>
          <w:rFonts w:ascii="Times New Roman" w:eastAsia="標楷體" w:hAnsi="Times New Roman" w:cs="Arial" w:hint="eastAsia"/>
          <w:color w:val="FF0000"/>
          <w:szCs w:val="24"/>
        </w:rPr>
        <w:t>2003</w:t>
      </w:r>
      <w:r w:rsidRPr="0072557C">
        <w:rPr>
          <w:rFonts w:ascii="Times New Roman" w:eastAsia="標楷體" w:hAnsi="Times New Roman" w:cs="Arial" w:hint="eastAsia"/>
          <w:color w:val="FF0000"/>
          <w:szCs w:val="24"/>
        </w:rPr>
        <w:t>年之前</w:t>
      </w:r>
      <w:r w:rsidR="003E363E" w:rsidRPr="0072557C">
        <w:rPr>
          <w:rFonts w:ascii="Times New Roman" w:eastAsia="標楷體" w:hAnsi="Times New Roman" w:cs="Arial" w:hint="eastAsia"/>
          <w:color w:val="FF0000"/>
          <w:szCs w:val="24"/>
        </w:rPr>
        <w:t>）</w:t>
      </w:r>
      <w:r w:rsidR="003E363E" w:rsidRPr="0072557C">
        <w:rPr>
          <w:rFonts w:ascii="Times New Roman" w:eastAsia="標楷體" w:hAnsi="Times New Roman" w:cs="Arial" w:hint="eastAsia"/>
          <w:szCs w:val="24"/>
        </w:rPr>
        <w:t>。根據</w:t>
      </w:r>
      <w:r w:rsidR="003E363E" w:rsidRPr="0072557C">
        <w:rPr>
          <w:rFonts w:ascii="Times New Roman" w:eastAsia="標楷體" w:hAnsi="Times New Roman" w:cs="Arial" w:hint="eastAsia"/>
          <w:szCs w:val="24"/>
        </w:rPr>
        <w:t>IWF</w:t>
      </w:r>
      <w:r w:rsidR="003E363E" w:rsidRPr="0072557C">
        <w:rPr>
          <w:rFonts w:ascii="Times New Roman" w:eastAsia="標楷體" w:hAnsi="Times New Roman" w:cs="Arial" w:hint="eastAsia"/>
          <w:szCs w:val="24"/>
        </w:rPr>
        <w:t>反禁藥政策</w:t>
      </w:r>
      <w:r w:rsidR="003E363E" w:rsidRPr="0072557C">
        <w:rPr>
          <w:rFonts w:ascii="Times New Roman" w:eastAsia="標楷體" w:hAnsi="Times New Roman" w:cs="Arial" w:hint="eastAsia"/>
          <w:szCs w:val="24"/>
        </w:rPr>
        <w:t>2018</w:t>
      </w:r>
      <w:r w:rsidR="003E363E" w:rsidRPr="0072557C">
        <w:rPr>
          <w:rFonts w:ascii="Times New Roman" w:eastAsia="標楷體" w:hAnsi="Times New Roman" w:cs="Arial" w:hint="eastAsia"/>
          <w:szCs w:val="24"/>
        </w:rPr>
        <w:t>第</w:t>
      </w:r>
      <w:r w:rsidR="003E363E" w:rsidRPr="0072557C">
        <w:rPr>
          <w:rFonts w:ascii="Times New Roman" w:eastAsia="標楷體" w:hAnsi="Times New Roman" w:cs="Arial" w:hint="eastAsia"/>
          <w:szCs w:val="24"/>
        </w:rPr>
        <w:t>5.6.5</w:t>
      </w:r>
      <w:r w:rsidR="003E363E" w:rsidRPr="0072557C">
        <w:rPr>
          <w:rFonts w:ascii="Times New Roman" w:eastAsia="標楷體" w:hAnsi="Times New Roman" w:cs="Arial" w:hint="eastAsia"/>
          <w:szCs w:val="24"/>
        </w:rPr>
        <w:t>條，</w:t>
      </w:r>
      <w:r w:rsidR="00004171" w:rsidRPr="0072557C">
        <w:rPr>
          <w:rFonts w:ascii="Times New Roman" w:eastAsia="標楷體" w:hAnsi="Times New Roman" w:cs="Arial" w:hint="eastAsia"/>
          <w:szCs w:val="24"/>
        </w:rPr>
        <w:t>未列入國際</w:t>
      </w:r>
      <w:r w:rsidR="007313C9" w:rsidRPr="0072557C">
        <w:rPr>
          <w:rFonts w:ascii="Times New Roman" w:eastAsia="標楷體" w:hAnsi="Times New Roman" w:cs="Arial" w:hint="eastAsia"/>
          <w:szCs w:val="24"/>
        </w:rPr>
        <w:t>目標檢測選手</w:t>
      </w:r>
      <w:r w:rsidRPr="0072557C">
        <w:rPr>
          <w:rFonts w:ascii="Times New Roman" w:eastAsia="標楷體" w:hAnsi="Times New Roman" w:cs="Arial" w:hint="eastAsia"/>
          <w:szCs w:val="24"/>
        </w:rPr>
        <w:t>並希望參加國際賽事的運動員仍然向</w:t>
      </w:r>
      <w:r w:rsidRPr="0072557C">
        <w:rPr>
          <w:rFonts w:ascii="Times New Roman" w:eastAsia="標楷體" w:hAnsi="Times New Roman" w:cs="Arial" w:hint="eastAsia"/>
          <w:szCs w:val="24"/>
        </w:rPr>
        <w:t>ADAMS</w:t>
      </w:r>
      <w:r w:rsidR="007313C9" w:rsidRPr="0072557C">
        <w:rPr>
          <w:rFonts w:ascii="Times New Roman" w:eastAsia="標楷體" w:hAnsi="Times New Roman" w:cs="Arial" w:hint="eastAsia"/>
          <w:szCs w:val="24"/>
        </w:rPr>
        <w:t>系統提報行蹤</w:t>
      </w:r>
      <w:r w:rsidR="00EB2B76">
        <w:rPr>
          <w:rFonts w:ascii="Times New Roman" w:eastAsia="標楷體" w:hAnsi="Times New Roman" w:cs="Arial" w:hint="eastAsia"/>
          <w:szCs w:val="24"/>
        </w:rPr>
        <w:t>。</w:t>
      </w:r>
      <w:r w:rsidR="007313C9" w:rsidRPr="0072557C">
        <w:rPr>
          <w:rFonts w:ascii="Times New Roman" w:eastAsia="標楷體" w:hAnsi="Times New Roman" w:cs="Arial" w:hint="eastAsia"/>
          <w:szCs w:val="24"/>
        </w:rPr>
        <w:t>依據檢測與調查國際標準，參加國際舉重總會賽事</w:t>
      </w:r>
      <w:r w:rsidR="007313C9" w:rsidRPr="0072557C">
        <w:rPr>
          <w:rFonts w:ascii="Times New Roman" w:eastAsia="標楷體" w:hAnsi="Times New Roman" w:cs="Arial" w:hint="eastAsia"/>
          <w:szCs w:val="24"/>
        </w:rPr>
        <w:t>(</w:t>
      </w:r>
      <w:r w:rsidR="007313C9" w:rsidRPr="0072557C">
        <w:rPr>
          <w:rFonts w:ascii="Times New Roman" w:eastAsia="標楷體" w:hAnsi="Times New Roman" w:cs="Arial" w:hint="eastAsia"/>
          <w:szCs w:val="24"/>
        </w:rPr>
        <w:t>世界錦標賽</w:t>
      </w:r>
      <w:r w:rsidR="007313C9" w:rsidRPr="0072557C">
        <w:rPr>
          <w:rFonts w:ascii="Times New Roman" w:eastAsia="標楷體" w:hAnsi="Times New Roman" w:cs="Arial" w:hint="eastAsia"/>
          <w:szCs w:val="24"/>
        </w:rPr>
        <w:t>)</w:t>
      </w:r>
      <w:r w:rsidRPr="0072557C">
        <w:rPr>
          <w:rFonts w:ascii="Times New Roman" w:eastAsia="標楷體" w:hAnsi="Times New Roman" w:cs="Arial" w:hint="eastAsia"/>
          <w:szCs w:val="24"/>
        </w:rPr>
        <w:t>至少</w:t>
      </w:r>
      <w:r w:rsidR="007313C9" w:rsidRPr="0072557C">
        <w:rPr>
          <w:rFonts w:ascii="Times New Roman" w:eastAsia="標楷體" w:hAnsi="Times New Roman" w:cs="Arial" w:hint="eastAsia"/>
          <w:szCs w:val="24"/>
        </w:rPr>
        <w:t>必須在</w:t>
      </w:r>
      <w:r w:rsidR="007313C9" w:rsidRPr="0072557C">
        <w:rPr>
          <w:rFonts w:ascii="Times New Roman" w:eastAsia="標楷體" w:hAnsi="Times New Roman" w:cs="Arial" w:hint="eastAsia"/>
          <w:color w:val="FF0000"/>
          <w:szCs w:val="24"/>
        </w:rPr>
        <w:t>三</w:t>
      </w:r>
      <w:r w:rsidRPr="0072557C">
        <w:rPr>
          <w:rFonts w:ascii="Times New Roman" w:eastAsia="標楷體" w:hAnsi="Times New Roman" w:cs="Arial" w:hint="eastAsia"/>
          <w:color w:val="FF0000"/>
          <w:szCs w:val="24"/>
        </w:rPr>
        <w:t>個月前</w:t>
      </w:r>
      <w:r w:rsidR="007313C9" w:rsidRPr="0072557C">
        <w:rPr>
          <w:rFonts w:ascii="Times New Roman" w:eastAsia="標楷體" w:hAnsi="Times New Roman" w:cs="Arial" w:hint="eastAsia"/>
          <w:color w:val="FF0000"/>
          <w:szCs w:val="24"/>
        </w:rPr>
        <w:t>提報行蹤資料。</w:t>
      </w:r>
      <w:r w:rsidR="007313C9" w:rsidRPr="0072557C">
        <w:rPr>
          <w:rFonts w:ascii="Times New Roman" w:eastAsia="標楷體" w:hAnsi="Times New Roman" w:cs="Arial" w:hint="eastAsia"/>
          <w:szCs w:val="24"/>
        </w:rPr>
        <w:t>不遵守此規定的運動員沒有資格參加國際舉重總會賽事</w:t>
      </w:r>
      <w:r w:rsidR="003E363E" w:rsidRPr="0072557C">
        <w:rPr>
          <w:rFonts w:ascii="Times New Roman" w:eastAsia="標楷體" w:hAnsi="Times New Roman" w:cs="Arial" w:hint="eastAsia"/>
          <w:szCs w:val="24"/>
        </w:rPr>
        <w:t>。</w:t>
      </w:r>
    </w:p>
    <w:p w:rsidR="007E4827" w:rsidRPr="0072557C" w:rsidRDefault="007E4827" w:rsidP="007E4827">
      <w:pPr>
        <w:ind w:leftChars="100" w:left="1080" w:hangingChars="350" w:hanging="840"/>
        <w:jc w:val="both"/>
        <w:rPr>
          <w:rFonts w:ascii="Times New Roman" w:eastAsia="標楷體" w:hAnsi="Times New Roman" w:cs="Arial"/>
          <w:szCs w:val="24"/>
        </w:rPr>
      </w:pPr>
      <w:r w:rsidRPr="0072557C">
        <w:rPr>
          <w:rFonts w:ascii="Times New Roman" w:eastAsia="標楷體" w:hAnsi="Times New Roman" w:cs="Arial" w:hint="eastAsia"/>
          <w:szCs w:val="24"/>
        </w:rPr>
        <w:t>十八</w:t>
      </w:r>
      <w:r w:rsidRPr="0072557C">
        <w:rPr>
          <w:rFonts w:ascii="Times New Roman" w:eastAsia="標楷體" w:hAnsi="Times New Roman" w:cs="Arial"/>
          <w:szCs w:val="24"/>
        </w:rPr>
        <w:t>、</w:t>
      </w:r>
      <w:r w:rsidR="003E363E" w:rsidRPr="0072557C">
        <w:rPr>
          <w:rFonts w:ascii="Times New Roman" w:eastAsia="標楷體" w:hAnsi="Times New Roman" w:cs="Arial" w:hint="eastAsia"/>
          <w:szCs w:val="24"/>
        </w:rPr>
        <w:t>比賽量級</w:t>
      </w:r>
      <w:r w:rsidRPr="0072557C">
        <w:rPr>
          <w:rFonts w:ascii="Times New Roman" w:eastAsia="標楷體" w:hAnsi="Times New Roman" w:cs="Arial" w:hint="eastAsia"/>
          <w:szCs w:val="24"/>
        </w:rPr>
        <w:t>：</w:t>
      </w:r>
    </w:p>
    <w:p w:rsidR="003E363E" w:rsidRPr="0072557C" w:rsidRDefault="007E4827" w:rsidP="007E4827">
      <w:pPr>
        <w:ind w:leftChars="100" w:left="240" w:firstLineChars="300" w:firstLine="720"/>
        <w:jc w:val="both"/>
        <w:rPr>
          <w:rFonts w:ascii="Times New Roman" w:eastAsia="標楷體" w:hAnsi="Times New Roman" w:cs="Arial"/>
          <w:szCs w:val="24"/>
        </w:rPr>
      </w:pPr>
      <w:r w:rsidRPr="0072557C">
        <w:rPr>
          <w:rFonts w:ascii="Times New Roman" w:eastAsia="標楷體" w:hAnsi="Times New Roman" w:cs="Arial" w:hint="eastAsia"/>
          <w:szCs w:val="24"/>
        </w:rPr>
        <w:t>男：</w:t>
      </w:r>
      <w:r w:rsidR="003E363E" w:rsidRPr="0072557C">
        <w:rPr>
          <w:rFonts w:ascii="Times New Roman" w:eastAsia="標楷體" w:hAnsi="Times New Roman" w:cs="Arial" w:hint="eastAsia"/>
          <w:szCs w:val="24"/>
        </w:rPr>
        <w:t>55kg</w:t>
      </w:r>
      <w:r w:rsidRPr="0072557C">
        <w:rPr>
          <w:rFonts w:ascii="Times New Roman" w:eastAsia="標楷體" w:hAnsi="Times New Roman" w:cs="Arial"/>
          <w:szCs w:val="24"/>
        </w:rPr>
        <w:t>、</w:t>
      </w:r>
      <w:r w:rsidR="003E363E" w:rsidRPr="0072557C">
        <w:rPr>
          <w:rFonts w:ascii="Times New Roman" w:eastAsia="標楷體" w:hAnsi="Times New Roman" w:cs="Arial" w:hint="eastAsia"/>
          <w:szCs w:val="24"/>
        </w:rPr>
        <w:t>61kg</w:t>
      </w:r>
      <w:r w:rsidRPr="0072557C">
        <w:rPr>
          <w:rFonts w:ascii="Times New Roman" w:eastAsia="標楷體" w:hAnsi="Times New Roman" w:cs="Arial"/>
          <w:szCs w:val="24"/>
        </w:rPr>
        <w:t>、</w:t>
      </w:r>
      <w:r w:rsidR="003E363E" w:rsidRPr="0072557C">
        <w:rPr>
          <w:rFonts w:ascii="Times New Roman" w:eastAsia="標楷體" w:hAnsi="Times New Roman" w:cs="Arial" w:hint="eastAsia"/>
          <w:szCs w:val="24"/>
        </w:rPr>
        <w:t>67kg</w:t>
      </w:r>
      <w:r w:rsidRPr="0072557C">
        <w:rPr>
          <w:rFonts w:ascii="Times New Roman" w:eastAsia="標楷體" w:hAnsi="Times New Roman" w:cs="Arial"/>
          <w:szCs w:val="24"/>
        </w:rPr>
        <w:t>、</w:t>
      </w:r>
      <w:r w:rsidR="003E363E" w:rsidRPr="0072557C">
        <w:rPr>
          <w:rFonts w:ascii="Times New Roman" w:eastAsia="標楷體" w:hAnsi="Times New Roman" w:cs="Arial" w:hint="eastAsia"/>
          <w:szCs w:val="24"/>
        </w:rPr>
        <w:t>73kg</w:t>
      </w:r>
      <w:r w:rsidRPr="0072557C">
        <w:rPr>
          <w:rFonts w:ascii="Times New Roman" w:eastAsia="標楷體" w:hAnsi="Times New Roman" w:cs="Arial"/>
          <w:szCs w:val="24"/>
        </w:rPr>
        <w:t>、</w:t>
      </w:r>
      <w:r w:rsidR="003E363E" w:rsidRPr="0072557C">
        <w:rPr>
          <w:rFonts w:ascii="Times New Roman" w:eastAsia="標楷體" w:hAnsi="Times New Roman" w:cs="Arial" w:hint="eastAsia"/>
          <w:szCs w:val="24"/>
        </w:rPr>
        <w:t>81kg</w:t>
      </w:r>
      <w:r w:rsidRPr="0072557C">
        <w:rPr>
          <w:rFonts w:ascii="Times New Roman" w:eastAsia="標楷體" w:hAnsi="Times New Roman" w:cs="Arial"/>
          <w:szCs w:val="24"/>
        </w:rPr>
        <w:t>、</w:t>
      </w:r>
      <w:r w:rsidR="003E363E" w:rsidRPr="0072557C">
        <w:rPr>
          <w:rFonts w:ascii="Times New Roman" w:eastAsia="標楷體" w:hAnsi="Times New Roman" w:cs="Arial" w:hint="eastAsia"/>
          <w:szCs w:val="24"/>
        </w:rPr>
        <w:t>89kg</w:t>
      </w:r>
      <w:r w:rsidRPr="0072557C">
        <w:rPr>
          <w:rFonts w:ascii="Times New Roman" w:eastAsia="標楷體" w:hAnsi="Times New Roman" w:cs="Arial"/>
          <w:szCs w:val="24"/>
        </w:rPr>
        <w:t>、</w:t>
      </w:r>
      <w:r w:rsidR="003E363E" w:rsidRPr="0072557C">
        <w:rPr>
          <w:rFonts w:ascii="Times New Roman" w:eastAsia="標楷體" w:hAnsi="Times New Roman" w:cs="Arial" w:hint="eastAsia"/>
          <w:szCs w:val="24"/>
        </w:rPr>
        <w:t>96kg</w:t>
      </w:r>
      <w:r w:rsidRPr="0072557C">
        <w:rPr>
          <w:rFonts w:ascii="Times New Roman" w:eastAsia="標楷體" w:hAnsi="Times New Roman" w:cs="Arial"/>
          <w:szCs w:val="24"/>
        </w:rPr>
        <w:t>、</w:t>
      </w:r>
      <w:r w:rsidRPr="0072557C">
        <w:rPr>
          <w:rFonts w:ascii="Times New Roman" w:eastAsia="標楷體" w:hAnsi="Times New Roman" w:cs="Arial" w:hint="eastAsia"/>
          <w:szCs w:val="24"/>
        </w:rPr>
        <w:t>102kg</w:t>
      </w:r>
      <w:r w:rsidRPr="0072557C">
        <w:rPr>
          <w:rFonts w:ascii="Times New Roman" w:eastAsia="標楷體" w:hAnsi="Times New Roman" w:cs="Arial"/>
          <w:szCs w:val="24"/>
        </w:rPr>
        <w:t>、</w:t>
      </w:r>
      <w:r w:rsidRPr="0072557C">
        <w:rPr>
          <w:rFonts w:ascii="Times New Roman" w:eastAsia="標楷體" w:hAnsi="Times New Roman" w:cs="Arial" w:hint="eastAsia"/>
          <w:szCs w:val="24"/>
        </w:rPr>
        <w:t>109kg</w:t>
      </w:r>
      <w:r w:rsidRPr="0072557C">
        <w:rPr>
          <w:rFonts w:ascii="Times New Roman" w:eastAsia="標楷體" w:hAnsi="Times New Roman" w:cs="Arial"/>
          <w:szCs w:val="24"/>
        </w:rPr>
        <w:t>、</w:t>
      </w:r>
      <w:r w:rsidRPr="0072557C">
        <w:rPr>
          <w:rFonts w:ascii="Times New Roman" w:eastAsia="標楷體" w:hAnsi="Times New Roman" w:cs="Arial" w:hint="eastAsia"/>
          <w:szCs w:val="24"/>
        </w:rPr>
        <w:t>+109kg</w:t>
      </w:r>
      <w:r w:rsidRPr="0072557C">
        <w:rPr>
          <w:rFonts w:ascii="Times New Roman" w:eastAsia="標楷體" w:hAnsi="Times New Roman" w:cs="Arial"/>
          <w:szCs w:val="24"/>
        </w:rPr>
        <w:t>、</w:t>
      </w:r>
    </w:p>
    <w:p w:rsidR="003E363E" w:rsidRPr="0072557C" w:rsidRDefault="007E4827" w:rsidP="007E4827">
      <w:pPr>
        <w:ind w:leftChars="100" w:left="240" w:firstLineChars="300" w:firstLine="720"/>
        <w:jc w:val="both"/>
        <w:rPr>
          <w:rFonts w:ascii="Times New Roman" w:eastAsia="標楷體" w:hAnsi="Times New Roman" w:cs="Arial"/>
          <w:szCs w:val="24"/>
        </w:rPr>
      </w:pPr>
      <w:r w:rsidRPr="0072557C">
        <w:rPr>
          <w:rFonts w:ascii="Times New Roman" w:eastAsia="標楷體" w:hAnsi="Times New Roman" w:cs="Arial" w:hint="eastAsia"/>
          <w:szCs w:val="24"/>
        </w:rPr>
        <w:t>女：</w:t>
      </w:r>
      <w:r w:rsidR="003E363E" w:rsidRPr="0072557C">
        <w:rPr>
          <w:rFonts w:ascii="Times New Roman" w:eastAsia="標楷體" w:hAnsi="Times New Roman" w:cs="Arial" w:hint="eastAsia"/>
          <w:szCs w:val="24"/>
        </w:rPr>
        <w:t>45kg</w:t>
      </w:r>
      <w:r w:rsidRPr="0072557C">
        <w:rPr>
          <w:rFonts w:ascii="Times New Roman" w:eastAsia="標楷體" w:hAnsi="Times New Roman" w:cs="Arial"/>
          <w:szCs w:val="24"/>
        </w:rPr>
        <w:t>、</w:t>
      </w:r>
      <w:r w:rsidR="003E363E" w:rsidRPr="0072557C">
        <w:rPr>
          <w:rFonts w:ascii="Times New Roman" w:eastAsia="標楷體" w:hAnsi="Times New Roman" w:cs="Arial" w:hint="eastAsia"/>
          <w:szCs w:val="24"/>
        </w:rPr>
        <w:t>49kg</w:t>
      </w:r>
      <w:r w:rsidRPr="0072557C">
        <w:rPr>
          <w:rFonts w:ascii="Times New Roman" w:eastAsia="標楷體" w:hAnsi="Times New Roman" w:cs="Arial"/>
          <w:szCs w:val="24"/>
        </w:rPr>
        <w:t>、</w:t>
      </w:r>
      <w:r w:rsidR="003E363E" w:rsidRPr="0072557C">
        <w:rPr>
          <w:rFonts w:ascii="Times New Roman" w:eastAsia="標楷體" w:hAnsi="Times New Roman" w:cs="Arial" w:hint="eastAsia"/>
          <w:szCs w:val="24"/>
        </w:rPr>
        <w:t>55kg</w:t>
      </w:r>
      <w:r w:rsidRPr="0072557C">
        <w:rPr>
          <w:rFonts w:ascii="Times New Roman" w:eastAsia="標楷體" w:hAnsi="Times New Roman" w:cs="Arial"/>
          <w:szCs w:val="24"/>
        </w:rPr>
        <w:t>、</w:t>
      </w:r>
      <w:r w:rsidR="003E363E" w:rsidRPr="0072557C">
        <w:rPr>
          <w:rFonts w:ascii="Times New Roman" w:eastAsia="標楷體" w:hAnsi="Times New Roman" w:cs="Arial" w:hint="eastAsia"/>
          <w:szCs w:val="24"/>
        </w:rPr>
        <w:t>59kg</w:t>
      </w:r>
      <w:r w:rsidRPr="0072557C">
        <w:rPr>
          <w:rFonts w:ascii="Times New Roman" w:eastAsia="標楷體" w:hAnsi="Times New Roman" w:cs="Arial"/>
          <w:szCs w:val="24"/>
        </w:rPr>
        <w:t>、</w:t>
      </w:r>
      <w:r w:rsidR="003E363E" w:rsidRPr="0072557C">
        <w:rPr>
          <w:rFonts w:ascii="Times New Roman" w:eastAsia="標楷體" w:hAnsi="Times New Roman" w:cs="Arial" w:hint="eastAsia"/>
          <w:szCs w:val="24"/>
        </w:rPr>
        <w:t>64kg</w:t>
      </w:r>
      <w:r w:rsidRPr="0072557C">
        <w:rPr>
          <w:rFonts w:ascii="Times New Roman" w:eastAsia="標楷體" w:hAnsi="Times New Roman" w:cs="Arial"/>
          <w:szCs w:val="24"/>
        </w:rPr>
        <w:t>、</w:t>
      </w:r>
      <w:r w:rsidR="003E363E" w:rsidRPr="0072557C">
        <w:rPr>
          <w:rFonts w:ascii="Times New Roman" w:eastAsia="標楷體" w:hAnsi="Times New Roman" w:cs="Arial" w:hint="eastAsia"/>
          <w:szCs w:val="24"/>
        </w:rPr>
        <w:t>71kg</w:t>
      </w:r>
      <w:r w:rsidRPr="0072557C">
        <w:rPr>
          <w:rFonts w:ascii="Times New Roman" w:eastAsia="標楷體" w:hAnsi="Times New Roman" w:cs="Arial"/>
          <w:szCs w:val="24"/>
        </w:rPr>
        <w:t>、</w:t>
      </w:r>
      <w:r w:rsidR="003E363E" w:rsidRPr="0072557C">
        <w:rPr>
          <w:rFonts w:ascii="Times New Roman" w:eastAsia="標楷體" w:hAnsi="Times New Roman" w:cs="Arial" w:hint="eastAsia"/>
          <w:szCs w:val="24"/>
        </w:rPr>
        <w:t>76kg</w:t>
      </w:r>
      <w:r w:rsidRPr="0072557C">
        <w:rPr>
          <w:rFonts w:ascii="Times New Roman" w:eastAsia="標楷體" w:hAnsi="Times New Roman" w:cs="Arial"/>
          <w:szCs w:val="24"/>
        </w:rPr>
        <w:t>、</w:t>
      </w:r>
      <w:r w:rsidR="003E363E" w:rsidRPr="0072557C">
        <w:rPr>
          <w:rFonts w:ascii="Times New Roman" w:eastAsia="標楷體" w:hAnsi="Times New Roman" w:cs="Arial" w:hint="eastAsia"/>
          <w:szCs w:val="24"/>
        </w:rPr>
        <w:t>81kg</w:t>
      </w:r>
      <w:r w:rsidRPr="0072557C">
        <w:rPr>
          <w:rFonts w:ascii="Times New Roman" w:eastAsia="標楷體" w:hAnsi="Times New Roman" w:cs="Arial"/>
          <w:szCs w:val="24"/>
        </w:rPr>
        <w:t>、</w:t>
      </w:r>
      <w:r w:rsidR="003E363E" w:rsidRPr="0072557C">
        <w:rPr>
          <w:rFonts w:ascii="Times New Roman" w:eastAsia="標楷體" w:hAnsi="Times New Roman" w:cs="Arial" w:hint="eastAsia"/>
          <w:szCs w:val="24"/>
        </w:rPr>
        <w:t>87kg</w:t>
      </w:r>
      <w:r w:rsidRPr="0072557C">
        <w:rPr>
          <w:rFonts w:ascii="Times New Roman" w:eastAsia="標楷體" w:hAnsi="Times New Roman" w:cs="Arial"/>
          <w:szCs w:val="24"/>
        </w:rPr>
        <w:t>、</w:t>
      </w:r>
      <w:r w:rsidRPr="0072557C">
        <w:rPr>
          <w:rFonts w:ascii="Times New Roman" w:eastAsia="標楷體" w:hAnsi="Times New Roman" w:cs="Arial" w:hint="eastAsia"/>
          <w:szCs w:val="24"/>
        </w:rPr>
        <w:t>+</w:t>
      </w:r>
      <w:r w:rsidR="003E363E" w:rsidRPr="0072557C">
        <w:rPr>
          <w:rFonts w:ascii="Times New Roman" w:eastAsia="標楷體" w:hAnsi="Times New Roman" w:cs="Arial" w:hint="eastAsia"/>
          <w:szCs w:val="24"/>
        </w:rPr>
        <w:t>87kg</w:t>
      </w:r>
    </w:p>
    <w:p w:rsidR="000C4EDC" w:rsidRPr="0072557C" w:rsidRDefault="000C4EDC" w:rsidP="000C4EDC">
      <w:pPr>
        <w:ind w:leftChars="100" w:left="1080" w:hangingChars="350" w:hanging="840"/>
        <w:jc w:val="both"/>
        <w:rPr>
          <w:rFonts w:ascii="Times New Roman" w:eastAsia="標楷體" w:hAnsi="Times New Roman" w:cs="Arial"/>
          <w:szCs w:val="24"/>
        </w:rPr>
      </w:pPr>
      <w:r w:rsidRPr="0072557C">
        <w:rPr>
          <w:rFonts w:ascii="Times New Roman" w:eastAsia="標楷體" w:hAnsi="Times New Roman" w:cs="Arial" w:hint="eastAsia"/>
          <w:szCs w:val="24"/>
        </w:rPr>
        <w:t>十九</w:t>
      </w:r>
      <w:r w:rsidRPr="0072557C">
        <w:rPr>
          <w:rFonts w:ascii="Times New Roman" w:eastAsia="標楷體" w:hAnsi="Times New Roman" w:cs="Arial"/>
          <w:szCs w:val="24"/>
        </w:rPr>
        <w:t>、</w:t>
      </w:r>
      <w:r w:rsidR="003E363E" w:rsidRPr="0072557C">
        <w:rPr>
          <w:rFonts w:ascii="Times New Roman" w:eastAsia="標楷體" w:hAnsi="Times New Roman" w:cs="Arial" w:hint="eastAsia"/>
          <w:szCs w:val="24"/>
        </w:rPr>
        <w:t>頒獎</w:t>
      </w:r>
      <w:r w:rsidRPr="0072557C">
        <w:rPr>
          <w:rFonts w:ascii="Times New Roman" w:eastAsia="標楷體" w:hAnsi="Times New Roman" w:cs="Arial" w:hint="eastAsia"/>
          <w:szCs w:val="24"/>
        </w:rPr>
        <w:t>：</w:t>
      </w:r>
    </w:p>
    <w:p w:rsidR="003E363E" w:rsidRPr="0072557C" w:rsidRDefault="003E363E" w:rsidP="003E363E">
      <w:pPr>
        <w:ind w:leftChars="100" w:left="1080" w:hangingChars="350" w:hanging="840"/>
        <w:jc w:val="both"/>
        <w:rPr>
          <w:rFonts w:ascii="Times New Roman" w:eastAsia="標楷體" w:hAnsi="Times New Roman" w:cs="Arial"/>
          <w:szCs w:val="24"/>
        </w:rPr>
      </w:pPr>
      <w:r w:rsidRPr="0072557C">
        <w:rPr>
          <w:rFonts w:ascii="Times New Roman" w:eastAsia="標楷體" w:hAnsi="Times New Roman" w:cs="Arial" w:hint="eastAsia"/>
          <w:szCs w:val="24"/>
        </w:rPr>
        <w:t xml:space="preserve">     </w:t>
      </w:r>
      <w:r w:rsidR="000C4EDC" w:rsidRPr="0072557C">
        <w:rPr>
          <w:rFonts w:ascii="Times New Roman" w:eastAsia="標楷體" w:hAnsi="Times New Roman" w:cs="Arial" w:hint="eastAsia"/>
          <w:szCs w:val="24"/>
        </w:rPr>
        <w:t>（一）</w:t>
      </w:r>
      <w:bookmarkStart w:id="0" w:name="_GoBack"/>
      <w:bookmarkEnd w:id="0"/>
      <w:r w:rsidR="000F1C12" w:rsidRPr="0072557C">
        <w:rPr>
          <w:rFonts w:ascii="Times New Roman" w:eastAsia="標楷體" w:hAnsi="Times New Roman" w:cs="Arial" w:hint="eastAsia"/>
          <w:szCs w:val="24"/>
        </w:rPr>
        <w:t>在每個體重量級</w:t>
      </w:r>
      <w:r w:rsidRPr="0072557C">
        <w:rPr>
          <w:rFonts w:ascii="Times New Roman" w:eastAsia="標楷體" w:hAnsi="Times New Roman" w:cs="Arial" w:hint="eastAsia"/>
          <w:szCs w:val="24"/>
        </w:rPr>
        <w:t>的抓舉</w:t>
      </w:r>
      <w:r w:rsidR="000C4EDC" w:rsidRPr="0072557C">
        <w:rPr>
          <w:rFonts w:ascii="Times New Roman" w:eastAsia="標楷體" w:hAnsi="Times New Roman" w:cs="Arial"/>
          <w:szCs w:val="24"/>
        </w:rPr>
        <w:t>、</w:t>
      </w:r>
      <w:r w:rsidRPr="0072557C">
        <w:rPr>
          <w:rFonts w:ascii="Times New Roman" w:eastAsia="標楷體" w:hAnsi="Times New Roman" w:cs="Arial" w:hint="eastAsia"/>
          <w:szCs w:val="24"/>
        </w:rPr>
        <w:t>挺舉</w:t>
      </w:r>
      <w:r w:rsidR="000C4EDC" w:rsidRPr="0072557C">
        <w:rPr>
          <w:rFonts w:ascii="Times New Roman" w:eastAsia="標楷體" w:hAnsi="Times New Roman" w:cs="Arial" w:hint="eastAsia"/>
          <w:szCs w:val="24"/>
        </w:rPr>
        <w:t>和</w:t>
      </w:r>
      <w:r w:rsidRPr="0072557C">
        <w:rPr>
          <w:rFonts w:ascii="Times New Roman" w:eastAsia="標楷體" w:hAnsi="Times New Roman" w:cs="Arial" w:hint="eastAsia"/>
          <w:szCs w:val="24"/>
        </w:rPr>
        <w:t>總和頒發金牌</w:t>
      </w:r>
      <w:r w:rsidR="000C4EDC" w:rsidRPr="0072557C">
        <w:rPr>
          <w:rFonts w:ascii="Times New Roman" w:eastAsia="標楷體" w:hAnsi="Times New Roman" w:cs="Arial"/>
          <w:szCs w:val="24"/>
        </w:rPr>
        <w:t>、</w:t>
      </w:r>
      <w:r w:rsidRPr="0072557C">
        <w:rPr>
          <w:rFonts w:ascii="Times New Roman" w:eastAsia="標楷體" w:hAnsi="Times New Roman" w:cs="Arial" w:hint="eastAsia"/>
          <w:szCs w:val="24"/>
        </w:rPr>
        <w:t>銀牌</w:t>
      </w:r>
      <w:r w:rsidR="000C4EDC" w:rsidRPr="0072557C">
        <w:rPr>
          <w:rFonts w:ascii="Times New Roman" w:eastAsia="標楷體" w:hAnsi="Times New Roman" w:cs="Arial" w:hint="eastAsia"/>
          <w:szCs w:val="24"/>
        </w:rPr>
        <w:t>和</w:t>
      </w:r>
      <w:r w:rsidRPr="0072557C">
        <w:rPr>
          <w:rFonts w:ascii="Times New Roman" w:eastAsia="標楷體" w:hAnsi="Times New Roman" w:cs="Arial" w:hint="eastAsia"/>
          <w:szCs w:val="24"/>
        </w:rPr>
        <w:t>銅牌。</w:t>
      </w:r>
    </w:p>
    <w:p w:rsidR="003E363E" w:rsidRPr="0072557C" w:rsidRDefault="003E363E" w:rsidP="003E363E">
      <w:pPr>
        <w:ind w:leftChars="100" w:left="1080" w:hangingChars="350" w:hanging="840"/>
        <w:jc w:val="both"/>
        <w:rPr>
          <w:rFonts w:ascii="Times New Roman" w:eastAsia="標楷體" w:hAnsi="Times New Roman" w:cs="Arial"/>
          <w:szCs w:val="24"/>
        </w:rPr>
      </w:pPr>
      <w:r w:rsidRPr="0072557C">
        <w:rPr>
          <w:rFonts w:ascii="Times New Roman" w:eastAsia="標楷體" w:hAnsi="Times New Roman" w:cs="Arial" w:hint="eastAsia"/>
          <w:szCs w:val="24"/>
        </w:rPr>
        <w:t xml:space="preserve">     </w:t>
      </w:r>
      <w:r w:rsidR="000C4EDC" w:rsidRPr="0072557C">
        <w:rPr>
          <w:rFonts w:ascii="Times New Roman" w:eastAsia="標楷體" w:hAnsi="Times New Roman" w:cs="Arial" w:hint="eastAsia"/>
          <w:szCs w:val="24"/>
        </w:rPr>
        <w:t>（二）</w:t>
      </w:r>
      <w:r w:rsidRPr="0072557C">
        <w:rPr>
          <w:rFonts w:ascii="Times New Roman" w:eastAsia="標楷體" w:hAnsi="Times New Roman" w:cs="Arial" w:hint="eastAsia"/>
          <w:szCs w:val="24"/>
        </w:rPr>
        <w:t>根</w:t>
      </w:r>
      <w:r w:rsidR="000F1C12" w:rsidRPr="0072557C">
        <w:rPr>
          <w:rFonts w:ascii="Times New Roman" w:eastAsia="標楷體" w:hAnsi="Times New Roman" w:cs="Arial" w:hint="eastAsia"/>
          <w:szCs w:val="24"/>
        </w:rPr>
        <w:t>據國際舉重總會團隊名次</w:t>
      </w:r>
      <w:r w:rsidRPr="0072557C">
        <w:rPr>
          <w:rFonts w:ascii="Times New Roman" w:eastAsia="標楷體" w:hAnsi="Times New Roman" w:cs="Arial" w:hint="eastAsia"/>
          <w:szCs w:val="24"/>
        </w:rPr>
        <w:t>，團隊獎盃將分別頒發給男子和女子比賽的最佳六支隊伍。</w:t>
      </w:r>
    </w:p>
    <w:p w:rsidR="000C4EDC" w:rsidRPr="0072557C" w:rsidRDefault="003E363E" w:rsidP="000C4EDC">
      <w:pPr>
        <w:ind w:leftChars="100" w:left="1080" w:hangingChars="350" w:hanging="840"/>
        <w:jc w:val="both"/>
        <w:rPr>
          <w:rFonts w:ascii="Times New Roman" w:eastAsia="標楷體" w:hAnsi="Times New Roman" w:cs="Arial"/>
          <w:szCs w:val="24"/>
        </w:rPr>
      </w:pPr>
      <w:r w:rsidRPr="0072557C">
        <w:rPr>
          <w:rFonts w:ascii="Times New Roman" w:eastAsia="標楷體" w:hAnsi="Times New Roman" w:cs="Arial" w:hint="eastAsia"/>
          <w:szCs w:val="24"/>
        </w:rPr>
        <w:t xml:space="preserve">     </w:t>
      </w:r>
      <w:r w:rsidR="000C4EDC" w:rsidRPr="0072557C">
        <w:rPr>
          <w:rFonts w:ascii="Times New Roman" w:eastAsia="標楷體" w:hAnsi="Times New Roman" w:cs="Arial" w:hint="eastAsia"/>
          <w:szCs w:val="24"/>
        </w:rPr>
        <w:t>（三）</w:t>
      </w:r>
      <w:r w:rsidR="000F1C12" w:rsidRPr="0072557C">
        <w:rPr>
          <w:rFonts w:ascii="Times New Roman" w:eastAsia="標楷體" w:hAnsi="Times New Roman" w:cs="Arial" w:hint="eastAsia"/>
          <w:szCs w:val="24"/>
        </w:rPr>
        <w:t>世界舉重雜誌編輯委員會將選擇並頒發最佳舉重者</w:t>
      </w:r>
      <w:r w:rsidR="000C4EDC" w:rsidRPr="0072557C">
        <w:rPr>
          <w:rFonts w:ascii="Times New Roman" w:eastAsia="標楷體" w:hAnsi="Times New Roman" w:cs="Arial" w:hint="eastAsia"/>
          <w:szCs w:val="24"/>
        </w:rPr>
        <w:t>。</w:t>
      </w:r>
    </w:p>
    <w:p w:rsidR="003E363E" w:rsidRPr="0072557C" w:rsidRDefault="000C4EDC" w:rsidP="000C4EDC">
      <w:pPr>
        <w:ind w:leftChars="100" w:left="1080" w:hangingChars="350" w:hanging="840"/>
        <w:jc w:val="both"/>
        <w:rPr>
          <w:rFonts w:ascii="Times New Roman" w:eastAsia="標楷體" w:hAnsi="Times New Roman" w:cs="Arial"/>
          <w:szCs w:val="24"/>
        </w:rPr>
      </w:pPr>
      <w:r w:rsidRPr="0072557C">
        <w:rPr>
          <w:rFonts w:ascii="Times New Roman" w:eastAsia="標楷體" w:hAnsi="Times New Roman" w:cs="Arial" w:hint="eastAsia"/>
          <w:szCs w:val="24"/>
        </w:rPr>
        <w:t>廿十</w:t>
      </w:r>
      <w:r w:rsidRPr="0072557C">
        <w:rPr>
          <w:rFonts w:ascii="Times New Roman" w:eastAsia="標楷體" w:hAnsi="Times New Roman" w:cs="Arial"/>
          <w:szCs w:val="24"/>
        </w:rPr>
        <w:t>、</w:t>
      </w:r>
      <w:r w:rsidR="003E363E" w:rsidRPr="0072557C">
        <w:rPr>
          <w:rFonts w:ascii="Times New Roman" w:eastAsia="標楷體" w:hAnsi="Times New Roman" w:cs="Arial" w:hint="eastAsia"/>
          <w:szCs w:val="24"/>
        </w:rPr>
        <w:t>運動禁藥管制：運動禁藥管制依據國際舉重總會</w:t>
      </w:r>
      <w:r w:rsidR="000F1C12" w:rsidRPr="0072557C">
        <w:rPr>
          <w:rFonts w:ascii="Times New Roman" w:eastAsia="標楷體" w:hAnsi="Times New Roman" w:cs="Arial" w:hint="eastAsia"/>
          <w:szCs w:val="24"/>
        </w:rPr>
        <w:t>反</w:t>
      </w:r>
      <w:r w:rsidR="003E363E" w:rsidRPr="0072557C">
        <w:rPr>
          <w:rFonts w:ascii="Times New Roman" w:eastAsia="標楷體" w:hAnsi="Times New Roman" w:cs="Arial" w:hint="eastAsia"/>
          <w:szCs w:val="24"/>
        </w:rPr>
        <w:t>禁藥政策實施。</w:t>
      </w:r>
    </w:p>
    <w:p w:rsidR="003E363E" w:rsidRPr="0072557C" w:rsidRDefault="000C4EDC" w:rsidP="000C4EDC">
      <w:pPr>
        <w:ind w:leftChars="100" w:left="1080" w:hangingChars="350" w:hanging="840"/>
        <w:jc w:val="both"/>
        <w:rPr>
          <w:rFonts w:ascii="Times New Roman" w:eastAsia="標楷體" w:hAnsi="Times New Roman" w:cs="Arial"/>
          <w:szCs w:val="24"/>
        </w:rPr>
      </w:pPr>
      <w:r w:rsidRPr="0072557C">
        <w:rPr>
          <w:rFonts w:ascii="Times New Roman" w:eastAsia="標楷體" w:hAnsi="Times New Roman" w:cs="Arial" w:hint="eastAsia"/>
          <w:szCs w:val="24"/>
        </w:rPr>
        <w:t>廿一</w:t>
      </w:r>
      <w:r w:rsidRPr="0072557C">
        <w:rPr>
          <w:rFonts w:ascii="Times New Roman" w:eastAsia="標楷體" w:hAnsi="Times New Roman" w:cs="Arial"/>
          <w:szCs w:val="24"/>
        </w:rPr>
        <w:t>、</w:t>
      </w:r>
      <w:r w:rsidR="003E363E" w:rsidRPr="0072557C">
        <w:rPr>
          <w:rFonts w:ascii="Times New Roman" w:eastAsia="標楷體" w:hAnsi="Times New Roman" w:cs="Arial" w:hint="eastAsia"/>
          <w:szCs w:val="24"/>
        </w:rPr>
        <w:t>槓鈴</w:t>
      </w:r>
      <w:r w:rsidRPr="0072557C">
        <w:rPr>
          <w:rFonts w:ascii="Times New Roman" w:eastAsia="標楷體" w:hAnsi="Times New Roman" w:cs="Arial" w:hint="eastAsia"/>
          <w:szCs w:val="24"/>
        </w:rPr>
        <w:t>：</w:t>
      </w:r>
      <w:r w:rsidR="000F1C12" w:rsidRPr="0072557C">
        <w:rPr>
          <w:rFonts w:ascii="Times New Roman" w:eastAsia="標楷體" w:hAnsi="Times New Roman" w:cs="Arial" w:hint="eastAsia"/>
          <w:szCs w:val="24"/>
        </w:rPr>
        <w:t>比賽或訓練場期間使用國際舉重總會認證槓鈴</w:t>
      </w:r>
      <w:r w:rsidRPr="0072557C">
        <w:rPr>
          <w:rFonts w:ascii="Times New Roman" w:eastAsia="標楷體" w:hAnsi="Times New Roman" w:cs="Arial" w:hint="eastAsia"/>
          <w:szCs w:val="24"/>
        </w:rPr>
        <w:t>。</w:t>
      </w:r>
    </w:p>
    <w:p w:rsidR="003E363E" w:rsidRPr="0072557C" w:rsidRDefault="000C4EDC" w:rsidP="000C4EDC">
      <w:pPr>
        <w:ind w:leftChars="100" w:left="960" w:hangingChars="300" w:hanging="720"/>
        <w:jc w:val="both"/>
        <w:rPr>
          <w:rFonts w:ascii="Times New Roman" w:eastAsia="標楷體" w:hAnsi="Times New Roman" w:cs="Arial"/>
          <w:szCs w:val="24"/>
        </w:rPr>
      </w:pPr>
      <w:r w:rsidRPr="0072557C">
        <w:rPr>
          <w:rFonts w:ascii="Times New Roman" w:eastAsia="標楷體" w:hAnsi="Times New Roman" w:cs="Arial" w:hint="eastAsia"/>
          <w:szCs w:val="24"/>
        </w:rPr>
        <w:t>廿二</w:t>
      </w:r>
      <w:r w:rsidRPr="0072557C">
        <w:rPr>
          <w:rFonts w:ascii="Times New Roman" w:eastAsia="標楷體" w:hAnsi="Times New Roman" w:cs="Arial"/>
          <w:szCs w:val="24"/>
        </w:rPr>
        <w:t>、</w:t>
      </w:r>
      <w:r w:rsidR="003E363E" w:rsidRPr="0072557C">
        <w:rPr>
          <w:rFonts w:ascii="Times New Roman" w:eastAsia="標楷體" w:hAnsi="Times New Roman" w:cs="Arial" w:hint="eastAsia"/>
          <w:szCs w:val="24"/>
        </w:rPr>
        <w:t>保險</w:t>
      </w:r>
      <w:r w:rsidRPr="0072557C">
        <w:rPr>
          <w:rFonts w:ascii="Times New Roman" w:eastAsia="標楷體" w:hAnsi="Times New Roman" w:cs="Arial" w:hint="eastAsia"/>
          <w:szCs w:val="24"/>
        </w:rPr>
        <w:t>：</w:t>
      </w:r>
      <w:r w:rsidR="003E363E" w:rsidRPr="0072557C">
        <w:rPr>
          <w:rFonts w:ascii="Times New Roman" w:eastAsia="標楷體" w:hAnsi="Times New Roman" w:cs="Arial" w:hint="eastAsia"/>
          <w:szCs w:val="24"/>
        </w:rPr>
        <w:t>根據國際舉重總會規則，所有參與者必須在</w:t>
      </w:r>
      <w:r w:rsidR="000F1C12" w:rsidRPr="0072557C">
        <w:rPr>
          <w:rFonts w:ascii="Times New Roman" w:eastAsia="標楷體" w:hAnsi="Times New Roman" w:cs="Arial" w:hint="eastAsia"/>
          <w:szCs w:val="24"/>
        </w:rPr>
        <w:t>入境之前，由各國家協會</w:t>
      </w:r>
      <w:r w:rsidRPr="0072557C">
        <w:rPr>
          <w:rFonts w:ascii="Times New Roman" w:eastAsia="標楷體" w:hAnsi="Times New Roman" w:cs="Arial" w:hint="eastAsia"/>
          <w:szCs w:val="24"/>
        </w:rPr>
        <w:t>負責旅平險和意外險</w:t>
      </w:r>
      <w:r w:rsidR="003E363E" w:rsidRPr="0072557C">
        <w:rPr>
          <w:rFonts w:ascii="Times New Roman" w:eastAsia="標楷體" w:hAnsi="Times New Roman" w:cs="Arial" w:hint="eastAsia"/>
          <w:szCs w:val="24"/>
        </w:rPr>
        <w:t>。</w:t>
      </w:r>
    </w:p>
    <w:p w:rsidR="000C4EDC" w:rsidRPr="0072557C" w:rsidRDefault="000C4EDC" w:rsidP="000C4EDC">
      <w:pPr>
        <w:ind w:leftChars="100" w:left="1080" w:hangingChars="350" w:hanging="840"/>
        <w:jc w:val="both"/>
        <w:rPr>
          <w:rFonts w:ascii="Times New Roman" w:eastAsia="標楷體" w:hAnsi="Times New Roman" w:cs="Arial"/>
          <w:szCs w:val="24"/>
        </w:rPr>
      </w:pPr>
      <w:r w:rsidRPr="0072557C">
        <w:rPr>
          <w:rFonts w:ascii="Times New Roman" w:eastAsia="標楷體" w:hAnsi="Times New Roman" w:cs="Arial" w:hint="eastAsia"/>
          <w:szCs w:val="24"/>
        </w:rPr>
        <w:t>廿三</w:t>
      </w:r>
      <w:r w:rsidRPr="0072557C">
        <w:rPr>
          <w:rFonts w:ascii="Times New Roman" w:eastAsia="標楷體" w:hAnsi="Times New Roman" w:cs="Arial"/>
          <w:szCs w:val="24"/>
        </w:rPr>
        <w:t>、</w:t>
      </w:r>
      <w:r w:rsidR="003E363E" w:rsidRPr="0072557C">
        <w:rPr>
          <w:rFonts w:ascii="Times New Roman" w:eastAsia="標楷體" w:hAnsi="Times New Roman" w:cs="Arial" w:hint="eastAsia"/>
          <w:szCs w:val="24"/>
        </w:rPr>
        <w:t>溫度</w:t>
      </w:r>
      <w:r w:rsidRPr="0072557C">
        <w:rPr>
          <w:rFonts w:ascii="Times New Roman" w:eastAsia="標楷體" w:hAnsi="Times New Roman" w:cs="Arial" w:hint="eastAsia"/>
          <w:szCs w:val="24"/>
        </w:rPr>
        <w:t>：</w:t>
      </w:r>
      <w:r w:rsidR="000F1C12" w:rsidRPr="0072557C">
        <w:rPr>
          <w:rFonts w:ascii="Times New Roman" w:eastAsia="標楷體" w:hAnsi="Times New Roman" w:cs="Arial" w:hint="eastAsia"/>
          <w:szCs w:val="24"/>
        </w:rPr>
        <w:t>在</w:t>
      </w:r>
      <w:r w:rsidR="003E363E" w:rsidRPr="0072557C">
        <w:rPr>
          <w:rFonts w:ascii="Times New Roman" w:eastAsia="標楷體" w:hAnsi="Times New Roman" w:cs="Arial" w:hint="eastAsia"/>
          <w:szCs w:val="24"/>
        </w:rPr>
        <w:t>賽</w:t>
      </w:r>
      <w:r w:rsidR="000F1C12" w:rsidRPr="0072557C">
        <w:rPr>
          <w:rFonts w:ascii="Times New Roman" w:eastAsia="標楷體" w:hAnsi="Times New Roman" w:cs="Arial" w:hint="eastAsia"/>
          <w:szCs w:val="24"/>
        </w:rPr>
        <w:t>事</w:t>
      </w:r>
      <w:proofErr w:type="gramStart"/>
      <w:r w:rsidR="003E363E" w:rsidRPr="0072557C">
        <w:rPr>
          <w:rFonts w:ascii="Times New Roman" w:eastAsia="標楷體" w:hAnsi="Times New Roman" w:cs="Arial" w:hint="eastAsia"/>
          <w:szCs w:val="24"/>
        </w:rPr>
        <w:t>期間，</w:t>
      </w:r>
      <w:proofErr w:type="gramEnd"/>
      <w:r w:rsidR="003E363E" w:rsidRPr="0072557C">
        <w:rPr>
          <w:rFonts w:ascii="Times New Roman" w:eastAsia="標楷體" w:hAnsi="Times New Roman" w:cs="Arial" w:hint="eastAsia"/>
          <w:szCs w:val="24"/>
        </w:rPr>
        <w:t>平均氣溫攝氏</w:t>
      </w:r>
      <w:r w:rsidRPr="0072557C">
        <w:rPr>
          <w:rFonts w:ascii="Times New Roman" w:eastAsia="標楷體" w:hAnsi="Times New Roman" w:cs="Arial" w:hint="eastAsia"/>
          <w:szCs w:val="24"/>
        </w:rPr>
        <w:t>在</w:t>
      </w:r>
      <w:r w:rsidR="003E363E" w:rsidRPr="0072557C">
        <w:rPr>
          <w:rFonts w:ascii="Times New Roman" w:eastAsia="標楷體" w:hAnsi="Times New Roman" w:cs="Arial" w:hint="eastAsia"/>
          <w:szCs w:val="24"/>
        </w:rPr>
        <w:t>15-20</w:t>
      </w:r>
      <w:r w:rsidR="003E363E" w:rsidRPr="0072557C">
        <w:rPr>
          <w:rFonts w:ascii="Times New Roman" w:eastAsia="標楷體" w:hAnsi="Times New Roman" w:cs="Arial" w:hint="eastAsia"/>
          <w:szCs w:val="24"/>
        </w:rPr>
        <w:t>度之間。</w:t>
      </w:r>
    </w:p>
    <w:p w:rsidR="003E363E" w:rsidRPr="0072557C" w:rsidRDefault="000C4EDC" w:rsidP="000C4EDC">
      <w:pPr>
        <w:ind w:leftChars="100" w:left="1080" w:hangingChars="350" w:hanging="840"/>
        <w:jc w:val="both"/>
        <w:rPr>
          <w:rFonts w:ascii="Times New Roman" w:eastAsia="標楷體" w:hAnsi="Times New Roman" w:cs="Arial"/>
          <w:szCs w:val="24"/>
        </w:rPr>
      </w:pPr>
      <w:r w:rsidRPr="0072557C">
        <w:rPr>
          <w:rFonts w:ascii="Times New Roman" w:eastAsia="標楷體" w:hAnsi="Times New Roman" w:cs="Arial" w:hint="eastAsia"/>
          <w:szCs w:val="24"/>
        </w:rPr>
        <w:t>廿三</w:t>
      </w:r>
      <w:r w:rsidRPr="0072557C">
        <w:rPr>
          <w:rFonts w:ascii="Times New Roman" w:eastAsia="標楷體" w:hAnsi="Times New Roman" w:cs="Arial"/>
          <w:szCs w:val="24"/>
        </w:rPr>
        <w:t>、</w:t>
      </w:r>
      <w:r w:rsidRPr="0072557C">
        <w:rPr>
          <w:rFonts w:ascii="Times New Roman" w:eastAsia="標楷體" w:hAnsi="Times New Roman" w:cs="Arial" w:hint="eastAsia"/>
          <w:szCs w:val="24"/>
        </w:rPr>
        <w:t>電壓：土庫曼斯坦的電壓</w:t>
      </w:r>
      <w:r w:rsidR="003E363E" w:rsidRPr="0072557C">
        <w:rPr>
          <w:rFonts w:ascii="Times New Roman" w:eastAsia="標楷體" w:hAnsi="Times New Roman" w:cs="Arial" w:hint="eastAsia"/>
          <w:szCs w:val="24"/>
        </w:rPr>
        <w:t>為</w:t>
      </w:r>
      <w:r w:rsidR="003E363E" w:rsidRPr="0072557C">
        <w:rPr>
          <w:rFonts w:ascii="Times New Roman" w:eastAsia="標楷體" w:hAnsi="Times New Roman" w:cs="Arial" w:hint="eastAsia"/>
          <w:szCs w:val="24"/>
        </w:rPr>
        <w:t>220</w:t>
      </w:r>
      <w:r w:rsidR="003E363E" w:rsidRPr="0072557C">
        <w:rPr>
          <w:rFonts w:ascii="Times New Roman" w:eastAsia="標楷體" w:hAnsi="Times New Roman" w:cs="Arial" w:hint="eastAsia"/>
          <w:szCs w:val="24"/>
        </w:rPr>
        <w:t>伏。</w:t>
      </w:r>
    </w:p>
    <w:p w:rsidR="000C4EDC" w:rsidRPr="0072557C" w:rsidRDefault="000C4EDC" w:rsidP="000C4EDC">
      <w:pPr>
        <w:ind w:leftChars="100" w:left="1080" w:hangingChars="350" w:hanging="840"/>
        <w:jc w:val="both"/>
        <w:rPr>
          <w:rFonts w:ascii="Times New Roman" w:eastAsia="標楷體" w:hAnsi="Times New Roman" w:cs="Arial"/>
          <w:szCs w:val="24"/>
        </w:rPr>
      </w:pPr>
      <w:r w:rsidRPr="0072557C">
        <w:rPr>
          <w:rFonts w:ascii="Times New Roman" w:eastAsia="標楷體" w:hAnsi="Times New Roman" w:cs="Arial" w:hint="eastAsia"/>
          <w:szCs w:val="24"/>
        </w:rPr>
        <w:t>廿四</w:t>
      </w:r>
      <w:r w:rsidRPr="0072557C">
        <w:rPr>
          <w:rFonts w:ascii="Times New Roman" w:eastAsia="標楷體" w:hAnsi="Times New Roman" w:cs="Arial"/>
          <w:szCs w:val="24"/>
        </w:rPr>
        <w:t>、</w:t>
      </w:r>
      <w:r w:rsidR="003E363E" w:rsidRPr="0072557C">
        <w:rPr>
          <w:rFonts w:ascii="Times New Roman" w:eastAsia="標楷體" w:hAnsi="Times New Roman" w:cs="Arial" w:hint="eastAsia"/>
          <w:szCs w:val="24"/>
        </w:rPr>
        <w:t>組</w:t>
      </w:r>
      <w:r w:rsidRPr="0072557C">
        <w:rPr>
          <w:rFonts w:ascii="Times New Roman" w:eastAsia="標楷體" w:hAnsi="Times New Roman" w:cs="Arial" w:hint="eastAsia"/>
          <w:szCs w:val="24"/>
        </w:rPr>
        <w:t>織</w:t>
      </w:r>
      <w:r w:rsidR="003E363E" w:rsidRPr="0072557C">
        <w:rPr>
          <w:rFonts w:ascii="Times New Roman" w:eastAsia="標楷體" w:hAnsi="Times New Roman" w:cs="Arial" w:hint="eastAsia"/>
          <w:szCs w:val="24"/>
        </w:rPr>
        <w:t>委</w:t>
      </w:r>
      <w:r w:rsidRPr="0072557C">
        <w:rPr>
          <w:rFonts w:ascii="Times New Roman" w:eastAsia="標楷體" w:hAnsi="Times New Roman" w:cs="Arial" w:hint="eastAsia"/>
          <w:szCs w:val="24"/>
        </w:rPr>
        <w:t>員</w:t>
      </w:r>
      <w:r w:rsidR="003E363E" w:rsidRPr="0072557C">
        <w:rPr>
          <w:rFonts w:ascii="Times New Roman" w:eastAsia="標楷體" w:hAnsi="Times New Roman" w:cs="Arial" w:hint="eastAsia"/>
          <w:szCs w:val="24"/>
        </w:rPr>
        <w:t>會聯繫方式：</w:t>
      </w:r>
      <w:r w:rsidRPr="0072557C">
        <w:rPr>
          <w:rFonts w:ascii="Times New Roman" w:eastAsia="標楷體" w:hAnsi="Times New Roman" w:cs="Arial"/>
          <w:szCs w:val="24"/>
        </w:rPr>
        <w:t>Turkmenistan, Ashgabat city, Ashgabat Olympic Complex, 10</w:t>
      </w:r>
    </w:p>
    <w:p w:rsidR="000C4EDC" w:rsidRPr="0072557C" w:rsidRDefault="003E363E" w:rsidP="000C4EDC">
      <w:pPr>
        <w:ind w:leftChars="100" w:left="240" w:firstLineChars="300" w:firstLine="720"/>
        <w:jc w:val="both"/>
        <w:rPr>
          <w:rFonts w:ascii="Times New Roman" w:eastAsia="標楷體" w:hAnsi="Times New Roman" w:cs="Arial"/>
          <w:szCs w:val="24"/>
        </w:rPr>
      </w:pPr>
      <w:r w:rsidRPr="0072557C">
        <w:rPr>
          <w:rFonts w:ascii="Times New Roman" w:eastAsia="標楷體" w:hAnsi="Times New Roman" w:cs="Arial" w:hint="eastAsia"/>
          <w:szCs w:val="24"/>
        </w:rPr>
        <w:t>郵政編碼：</w:t>
      </w:r>
      <w:r w:rsidRPr="0072557C">
        <w:rPr>
          <w:rFonts w:ascii="Times New Roman" w:eastAsia="標楷體" w:hAnsi="Times New Roman" w:cs="Arial" w:hint="eastAsia"/>
          <w:szCs w:val="24"/>
        </w:rPr>
        <w:t>744000</w:t>
      </w:r>
    </w:p>
    <w:p w:rsidR="003E363E" w:rsidRPr="0072557C" w:rsidRDefault="003E363E" w:rsidP="000C4EDC">
      <w:pPr>
        <w:ind w:leftChars="100" w:left="240" w:firstLineChars="300" w:firstLine="720"/>
        <w:jc w:val="both"/>
        <w:rPr>
          <w:rFonts w:ascii="Times New Roman" w:eastAsia="標楷體" w:hAnsi="Times New Roman" w:cs="Arial"/>
          <w:szCs w:val="24"/>
        </w:rPr>
      </w:pPr>
      <w:r w:rsidRPr="0072557C">
        <w:rPr>
          <w:rFonts w:ascii="Times New Roman" w:eastAsia="標楷體" w:hAnsi="Times New Roman" w:cs="Arial" w:hint="eastAsia"/>
          <w:szCs w:val="24"/>
        </w:rPr>
        <w:t>電話：（</w:t>
      </w:r>
      <w:r w:rsidR="000C4EDC" w:rsidRPr="0072557C">
        <w:rPr>
          <w:rFonts w:ascii="Times New Roman" w:eastAsia="標楷體" w:hAnsi="Times New Roman" w:cs="Arial" w:hint="eastAsia"/>
          <w:szCs w:val="24"/>
        </w:rPr>
        <w:t>+</w:t>
      </w:r>
      <w:r w:rsidRPr="0072557C">
        <w:rPr>
          <w:rFonts w:ascii="Times New Roman" w:eastAsia="標楷體" w:hAnsi="Times New Roman" w:cs="Arial" w:hint="eastAsia"/>
          <w:szCs w:val="24"/>
        </w:rPr>
        <w:t>993</w:t>
      </w:r>
      <w:r w:rsidRPr="0072557C">
        <w:rPr>
          <w:rFonts w:ascii="Times New Roman" w:eastAsia="標楷體" w:hAnsi="Times New Roman" w:cs="Arial" w:hint="eastAsia"/>
          <w:szCs w:val="24"/>
        </w:rPr>
        <w:t>）</w:t>
      </w:r>
      <w:r w:rsidRPr="0072557C">
        <w:rPr>
          <w:rFonts w:ascii="Times New Roman" w:eastAsia="標楷體" w:hAnsi="Times New Roman" w:cs="Arial" w:hint="eastAsia"/>
          <w:szCs w:val="24"/>
        </w:rPr>
        <w:t>12481811</w:t>
      </w:r>
      <w:r w:rsidR="000C4EDC" w:rsidRPr="0072557C">
        <w:rPr>
          <w:rFonts w:ascii="Times New Roman" w:eastAsia="標楷體" w:hAnsi="Times New Roman" w:cs="Arial"/>
          <w:szCs w:val="24"/>
        </w:rPr>
        <w:t>、</w:t>
      </w:r>
      <w:r w:rsidRPr="0072557C">
        <w:rPr>
          <w:rFonts w:ascii="Times New Roman" w:eastAsia="標楷體" w:hAnsi="Times New Roman" w:cs="Arial" w:hint="eastAsia"/>
          <w:szCs w:val="24"/>
        </w:rPr>
        <w:t>（</w:t>
      </w:r>
      <w:r w:rsidR="000C4EDC" w:rsidRPr="0072557C">
        <w:rPr>
          <w:rFonts w:ascii="Times New Roman" w:eastAsia="標楷體" w:hAnsi="Times New Roman" w:cs="Arial" w:hint="eastAsia"/>
          <w:szCs w:val="24"/>
        </w:rPr>
        <w:t>+</w:t>
      </w:r>
      <w:r w:rsidRPr="0072557C">
        <w:rPr>
          <w:rFonts w:ascii="Times New Roman" w:eastAsia="標楷體" w:hAnsi="Times New Roman" w:cs="Arial" w:hint="eastAsia"/>
          <w:szCs w:val="24"/>
        </w:rPr>
        <w:t>993</w:t>
      </w:r>
      <w:r w:rsidRPr="0072557C">
        <w:rPr>
          <w:rFonts w:ascii="Times New Roman" w:eastAsia="標楷體" w:hAnsi="Times New Roman" w:cs="Arial" w:hint="eastAsia"/>
          <w:szCs w:val="24"/>
        </w:rPr>
        <w:t>）</w:t>
      </w:r>
      <w:r w:rsidRPr="0072557C">
        <w:rPr>
          <w:rFonts w:ascii="Times New Roman" w:eastAsia="標楷體" w:hAnsi="Times New Roman" w:cs="Arial" w:hint="eastAsia"/>
          <w:szCs w:val="24"/>
        </w:rPr>
        <w:t>12481822</w:t>
      </w:r>
    </w:p>
    <w:p w:rsidR="003E363E" w:rsidRPr="0072557C" w:rsidRDefault="003E363E" w:rsidP="000C4EDC">
      <w:pPr>
        <w:ind w:leftChars="100" w:left="240" w:firstLineChars="300" w:firstLine="720"/>
        <w:jc w:val="both"/>
        <w:rPr>
          <w:rFonts w:ascii="Times New Roman" w:eastAsia="標楷體" w:hAnsi="Times New Roman" w:cs="Arial"/>
          <w:szCs w:val="24"/>
        </w:rPr>
      </w:pPr>
      <w:r w:rsidRPr="0072557C">
        <w:rPr>
          <w:rFonts w:ascii="Times New Roman" w:eastAsia="標楷體" w:hAnsi="Times New Roman" w:cs="Arial" w:hint="eastAsia"/>
          <w:szCs w:val="24"/>
        </w:rPr>
        <w:t>傳真：（</w:t>
      </w:r>
      <w:r w:rsidR="000C4EDC" w:rsidRPr="0072557C">
        <w:rPr>
          <w:rFonts w:ascii="Times New Roman" w:eastAsia="標楷體" w:hAnsi="Times New Roman" w:cs="Arial" w:hint="eastAsia"/>
          <w:szCs w:val="24"/>
        </w:rPr>
        <w:t>+</w:t>
      </w:r>
      <w:r w:rsidRPr="0072557C">
        <w:rPr>
          <w:rFonts w:ascii="Times New Roman" w:eastAsia="標楷體" w:hAnsi="Times New Roman" w:cs="Arial" w:hint="eastAsia"/>
          <w:szCs w:val="24"/>
        </w:rPr>
        <w:t>993</w:t>
      </w:r>
      <w:r w:rsidRPr="0072557C">
        <w:rPr>
          <w:rFonts w:ascii="Times New Roman" w:eastAsia="標楷體" w:hAnsi="Times New Roman" w:cs="Arial" w:hint="eastAsia"/>
          <w:szCs w:val="24"/>
        </w:rPr>
        <w:t>）</w:t>
      </w:r>
      <w:r w:rsidRPr="0072557C">
        <w:rPr>
          <w:rFonts w:ascii="Times New Roman" w:eastAsia="標楷體" w:hAnsi="Times New Roman" w:cs="Arial" w:hint="eastAsia"/>
          <w:szCs w:val="24"/>
        </w:rPr>
        <w:t>12927771</w:t>
      </w:r>
    </w:p>
    <w:p w:rsidR="003E363E" w:rsidRPr="0072557C" w:rsidRDefault="003E363E" w:rsidP="000C4EDC">
      <w:pPr>
        <w:ind w:leftChars="100" w:left="240" w:firstLineChars="300" w:firstLine="720"/>
        <w:jc w:val="both"/>
        <w:rPr>
          <w:rFonts w:ascii="Times New Roman" w:eastAsia="標楷體" w:hAnsi="Times New Roman" w:cs="Arial"/>
          <w:szCs w:val="24"/>
        </w:rPr>
      </w:pPr>
      <w:r w:rsidRPr="0072557C">
        <w:rPr>
          <w:rFonts w:ascii="Times New Roman" w:eastAsia="標楷體" w:hAnsi="Times New Roman" w:cs="Arial" w:hint="eastAsia"/>
          <w:szCs w:val="24"/>
        </w:rPr>
        <w:t>網址：</w:t>
      </w:r>
      <w:r w:rsidRPr="0072557C">
        <w:rPr>
          <w:rFonts w:ascii="Times New Roman" w:eastAsia="標楷體" w:hAnsi="Times New Roman" w:cs="Arial" w:hint="eastAsia"/>
          <w:szCs w:val="24"/>
        </w:rPr>
        <w:t>www.ashgabat2018.org</w:t>
      </w:r>
    </w:p>
    <w:p w:rsidR="002E4B0C" w:rsidRPr="0072557C" w:rsidRDefault="003E363E" w:rsidP="000C4EDC">
      <w:pPr>
        <w:ind w:leftChars="100" w:left="240" w:firstLineChars="300" w:firstLine="720"/>
        <w:jc w:val="both"/>
        <w:rPr>
          <w:rStyle w:val="a4"/>
          <w:rFonts w:ascii="Times New Roman" w:eastAsia="標楷體" w:hAnsi="Times New Roman" w:cs="Arial"/>
          <w:szCs w:val="24"/>
        </w:rPr>
      </w:pPr>
      <w:r w:rsidRPr="0072557C">
        <w:rPr>
          <w:rFonts w:ascii="Times New Roman" w:eastAsia="標楷體" w:hAnsi="Times New Roman" w:cs="Arial" w:hint="eastAsia"/>
          <w:szCs w:val="24"/>
        </w:rPr>
        <w:t>電子信箱：</w:t>
      </w:r>
      <w:hyperlink r:id="rId8" w:history="1">
        <w:r w:rsidR="000C4EDC" w:rsidRPr="0072557C">
          <w:rPr>
            <w:rStyle w:val="a4"/>
            <w:rFonts w:ascii="Times New Roman" w:eastAsia="標楷體" w:hAnsi="Times New Roman" w:cs="Arial" w:hint="eastAsia"/>
            <w:szCs w:val="24"/>
          </w:rPr>
          <w:t>wwc.ashgabat2018@gmail.com</w:t>
        </w:r>
      </w:hyperlink>
    </w:p>
    <w:p w:rsidR="002E4B0C" w:rsidRPr="0072557C" w:rsidRDefault="002E4B0C">
      <w:pPr>
        <w:widowControl/>
        <w:rPr>
          <w:rStyle w:val="a4"/>
          <w:rFonts w:ascii="Times New Roman" w:eastAsia="標楷體" w:hAnsi="Times New Roman" w:cs="Arial"/>
          <w:szCs w:val="24"/>
        </w:rPr>
      </w:pPr>
      <w:r w:rsidRPr="0072557C">
        <w:rPr>
          <w:rStyle w:val="a4"/>
          <w:rFonts w:ascii="Times New Roman" w:eastAsia="標楷體" w:hAnsi="Times New Roman" w:cs="Arial"/>
          <w:szCs w:val="24"/>
        </w:rPr>
        <w:br w:type="page"/>
      </w:r>
    </w:p>
    <w:p w:rsidR="002E4B0C" w:rsidRPr="0072557C" w:rsidRDefault="002E4B0C" w:rsidP="002E4B0C">
      <w:pPr>
        <w:jc w:val="center"/>
        <w:rPr>
          <w:rFonts w:ascii="Times New Roman" w:eastAsia="標楷體" w:hAnsi="Times New Roman"/>
          <w:b/>
          <w:sz w:val="32"/>
          <w:szCs w:val="32"/>
        </w:rPr>
      </w:pPr>
      <w:r w:rsidRPr="0072557C">
        <w:rPr>
          <w:rFonts w:ascii="Times New Roman" w:eastAsia="標楷體" w:hAnsi="Times New Roman" w:hint="eastAsia"/>
          <w:b/>
          <w:sz w:val="32"/>
          <w:szCs w:val="32"/>
        </w:rPr>
        <w:t>2018</w:t>
      </w:r>
      <w:r w:rsidRPr="0072557C">
        <w:rPr>
          <w:rFonts w:ascii="Times New Roman" w:eastAsia="標楷體" w:hAnsi="Times New Roman" w:hint="eastAsia"/>
          <w:b/>
          <w:sz w:val="32"/>
          <w:szCs w:val="32"/>
        </w:rPr>
        <w:t>土庫曼</w:t>
      </w:r>
      <w:proofErr w:type="gramStart"/>
      <w:r w:rsidRPr="0072557C">
        <w:rPr>
          <w:rFonts w:ascii="Times New Roman" w:eastAsia="標楷體" w:hAnsi="Times New Roman" w:hint="eastAsia"/>
          <w:b/>
          <w:sz w:val="32"/>
          <w:szCs w:val="32"/>
        </w:rPr>
        <w:t>•阿什</w:t>
      </w:r>
      <w:proofErr w:type="gramEnd"/>
      <w:r w:rsidRPr="0072557C">
        <w:rPr>
          <w:rFonts w:ascii="Times New Roman" w:eastAsia="標楷體" w:hAnsi="Times New Roman" w:hint="eastAsia"/>
          <w:b/>
          <w:sz w:val="32"/>
          <w:szCs w:val="32"/>
        </w:rPr>
        <w:t>巴哈德</w:t>
      </w:r>
      <w:r w:rsidRPr="0072557C">
        <w:rPr>
          <w:rFonts w:ascii="Times New Roman" w:eastAsia="標楷體" w:hAnsi="Times New Roman"/>
          <w:b/>
          <w:sz w:val="32"/>
          <w:szCs w:val="32"/>
        </w:rPr>
        <w:t>Ashgabat</w:t>
      </w:r>
      <w:r w:rsidRPr="0072557C">
        <w:rPr>
          <w:rFonts w:ascii="Times New Roman" w:eastAsia="標楷體" w:hAnsi="Times New Roman" w:hint="eastAsia"/>
          <w:b/>
          <w:sz w:val="32"/>
          <w:szCs w:val="32"/>
        </w:rPr>
        <w:t>世界錦標賽賽程表</w:t>
      </w:r>
    </w:p>
    <w:tbl>
      <w:tblPr>
        <w:tblStyle w:val="a5"/>
        <w:tblW w:w="10408" w:type="dxa"/>
        <w:jc w:val="center"/>
        <w:tblLook w:val="04A0" w:firstRow="1" w:lastRow="0" w:firstColumn="1" w:lastColumn="0" w:noHBand="0" w:noVBand="1"/>
      </w:tblPr>
      <w:tblGrid>
        <w:gridCol w:w="2178"/>
        <w:gridCol w:w="1486"/>
        <w:gridCol w:w="4116"/>
        <w:gridCol w:w="1290"/>
        <w:gridCol w:w="1338"/>
      </w:tblGrid>
      <w:tr w:rsidR="000942C2" w:rsidRPr="0072557C" w:rsidTr="00375033">
        <w:trPr>
          <w:trHeight w:val="342"/>
          <w:jc w:val="center"/>
        </w:trPr>
        <w:tc>
          <w:tcPr>
            <w:tcW w:w="21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:rsidR="002E4B0C" w:rsidRPr="0072557C" w:rsidRDefault="00A26DE7" w:rsidP="0072557C">
            <w:pPr>
              <w:adjustRightInd w:val="0"/>
              <w:snapToGrid w:val="0"/>
              <w:jc w:val="center"/>
              <w:rPr>
                <w:rFonts w:ascii="Times New Roman" w:eastAsia="標楷體" w:hAnsi="Times New Roman" w:cs="Arial"/>
                <w:color w:val="212121"/>
                <w:shd w:val="clear" w:color="auto" w:fill="FFFFFF"/>
              </w:rPr>
            </w:pPr>
            <w:r w:rsidRPr="0072557C">
              <w:rPr>
                <w:rFonts w:ascii="Times New Roman" w:eastAsia="標楷體" w:hAnsi="Times New Roman" w:hint="eastAsia"/>
                <w:sz w:val="30"/>
                <w:szCs w:val="30"/>
              </w:rPr>
              <w:t>日期</w:t>
            </w:r>
          </w:p>
        </w:tc>
        <w:tc>
          <w:tcPr>
            <w:tcW w:w="148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:rsidR="002E4B0C" w:rsidRPr="0072557C" w:rsidRDefault="00A26DE7" w:rsidP="0072557C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30"/>
                <w:szCs w:val="30"/>
              </w:rPr>
            </w:pPr>
            <w:r w:rsidRPr="0072557C">
              <w:rPr>
                <w:rFonts w:ascii="Times New Roman" w:eastAsia="標楷體" w:hAnsi="Times New Roman" w:hint="eastAsia"/>
                <w:sz w:val="30"/>
                <w:szCs w:val="30"/>
              </w:rPr>
              <w:t>時間</w:t>
            </w:r>
          </w:p>
        </w:tc>
        <w:tc>
          <w:tcPr>
            <w:tcW w:w="411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:rsidR="002E4B0C" w:rsidRPr="0072557C" w:rsidRDefault="00A26DE7" w:rsidP="0072557C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30"/>
                <w:szCs w:val="30"/>
              </w:rPr>
            </w:pPr>
            <w:r w:rsidRPr="0072557C">
              <w:rPr>
                <w:rFonts w:ascii="Times New Roman" w:eastAsia="標楷體" w:hAnsi="Times New Roman" w:hint="eastAsia"/>
                <w:sz w:val="30"/>
                <w:szCs w:val="30"/>
              </w:rPr>
              <w:t>活動項目</w:t>
            </w:r>
          </w:p>
        </w:tc>
        <w:tc>
          <w:tcPr>
            <w:tcW w:w="129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:rsidR="002E4B0C" w:rsidRPr="0072557C" w:rsidRDefault="00A26DE7" w:rsidP="0072557C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30"/>
                <w:szCs w:val="30"/>
              </w:rPr>
            </w:pPr>
            <w:r w:rsidRPr="0072557C">
              <w:rPr>
                <w:rFonts w:ascii="Times New Roman" w:eastAsia="標楷體" w:hAnsi="Times New Roman" w:hint="eastAsia"/>
                <w:sz w:val="30"/>
                <w:szCs w:val="30"/>
              </w:rPr>
              <w:t>量級</w:t>
            </w:r>
          </w:p>
        </w:tc>
        <w:tc>
          <w:tcPr>
            <w:tcW w:w="133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2E4B0C" w:rsidRPr="0072557C" w:rsidRDefault="00A26DE7" w:rsidP="0072557C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30"/>
                <w:szCs w:val="30"/>
              </w:rPr>
            </w:pPr>
            <w:r w:rsidRPr="0072557C">
              <w:rPr>
                <w:rFonts w:ascii="Times New Roman" w:eastAsia="標楷體" w:hAnsi="Times New Roman" w:hint="eastAsia"/>
                <w:sz w:val="30"/>
                <w:szCs w:val="30"/>
              </w:rPr>
              <w:t>組別</w:t>
            </w:r>
          </w:p>
        </w:tc>
      </w:tr>
      <w:tr w:rsidR="00AF7B79" w:rsidRPr="0072557C" w:rsidTr="000D28FE">
        <w:trPr>
          <w:trHeight w:val="342"/>
          <w:jc w:val="center"/>
        </w:trPr>
        <w:tc>
          <w:tcPr>
            <w:tcW w:w="21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F7B79" w:rsidRPr="0072557C" w:rsidRDefault="00AF7B79" w:rsidP="0072557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Arial"/>
                <w:color w:val="212121"/>
                <w:shd w:val="clear" w:color="auto" w:fill="FFFFFF"/>
              </w:rPr>
            </w:pPr>
            <w:r w:rsidRPr="0072557C">
              <w:rPr>
                <w:rFonts w:ascii="Times New Roman" w:eastAsia="標楷體" w:hAnsi="Times New Roman" w:cs="Arial"/>
                <w:color w:val="212121"/>
                <w:shd w:val="clear" w:color="auto" w:fill="FFFFFF"/>
              </w:rPr>
              <w:t>10</w:t>
            </w:r>
            <w:r w:rsidRPr="0072557C">
              <w:rPr>
                <w:rFonts w:ascii="Times New Roman" w:eastAsia="標楷體" w:hAnsi="Times New Roman" w:cs="Arial" w:hint="eastAsia"/>
                <w:color w:val="212121"/>
                <w:shd w:val="clear" w:color="auto" w:fill="FFFFFF"/>
              </w:rPr>
              <w:t>/</w:t>
            </w:r>
            <w:r w:rsidRPr="0072557C">
              <w:rPr>
                <w:rFonts w:ascii="Times New Roman" w:eastAsia="標楷體" w:hAnsi="Times New Roman" w:cs="Arial"/>
                <w:color w:val="212121"/>
                <w:shd w:val="clear" w:color="auto" w:fill="FFFFFF"/>
              </w:rPr>
              <w:t>28</w:t>
            </w:r>
            <w:r w:rsidRPr="0072557C">
              <w:rPr>
                <w:rFonts w:ascii="Times New Roman" w:eastAsia="標楷體" w:hAnsi="Times New Roman" w:cs="Arial" w:hint="eastAsia"/>
                <w:color w:val="212121"/>
                <w:shd w:val="clear" w:color="auto" w:fill="FFFFFF"/>
              </w:rPr>
              <w:t>(</w:t>
            </w:r>
            <w:r w:rsidRPr="0072557C">
              <w:rPr>
                <w:rFonts w:ascii="Times New Roman" w:eastAsia="標楷體" w:hAnsi="Times New Roman" w:cs="Arial" w:hint="eastAsia"/>
                <w:color w:val="212121"/>
                <w:shd w:val="clear" w:color="auto" w:fill="FFFFFF"/>
              </w:rPr>
              <w:t>日</w:t>
            </w:r>
            <w:r w:rsidRPr="0072557C">
              <w:rPr>
                <w:rFonts w:ascii="Times New Roman" w:eastAsia="標楷體" w:hAnsi="Times New Roman" w:cs="Arial" w:hint="eastAsia"/>
                <w:color w:val="212121"/>
                <w:shd w:val="clear" w:color="auto" w:fill="FFFFFF"/>
              </w:rPr>
              <w:t>)</w:t>
            </w:r>
          </w:p>
        </w:tc>
        <w:tc>
          <w:tcPr>
            <w:tcW w:w="1486" w:type="dxa"/>
            <w:tcBorders>
              <w:top w:val="single" w:sz="12" w:space="0" w:color="auto"/>
              <w:bottom w:val="single" w:sz="12" w:space="0" w:color="auto"/>
            </w:tcBorders>
          </w:tcPr>
          <w:p w:rsidR="00AF7B79" w:rsidRPr="0072557C" w:rsidRDefault="00AF7B79" w:rsidP="0072557C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30"/>
                <w:szCs w:val="30"/>
              </w:rPr>
            </w:pPr>
            <w:r w:rsidRPr="0072557C">
              <w:rPr>
                <w:rFonts w:ascii="Times New Roman" w:eastAsia="標楷體" w:hAnsi="Times New Roman"/>
                <w:sz w:val="30"/>
                <w:szCs w:val="30"/>
              </w:rPr>
              <w:t>10:00</w:t>
            </w:r>
          </w:p>
        </w:tc>
        <w:tc>
          <w:tcPr>
            <w:tcW w:w="6744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7B79" w:rsidRPr="0072557C" w:rsidRDefault="00AF7B79" w:rsidP="0072557C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30"/>
                <w:szCs w:val="30"/>
              </w:rPr>
            </w:pPr>
            <w:r w:rsidRPr="0072557C">
              <w:rPr>
                <w:rFonts w:ascii="Times New Roman" w:eastAsia="標楷體" w:hAnsi="Times New Roman" w:hint="eastAsia"/>
                <w:sz w:val="30"/>
                <w:szCs w:val="30"/>
              </w:rPr>
              <w:t>IWF</w:t>
            </w:r>
            <w:r w:rsidRPr="0072557C">
              <w:rPr>
                <w:rFonts w:ascii="Times New Roman" w:eastAsia="標楷體" w:hAnsi="Times New Roman" w:hint="eastAsia"/>
                <w:sz w:val="30"/>
                <w:szCs w:val="30"/>
              </w:rPr>
              <w:t>委員會會議</w:t>
            </w:r>
          </w:p>
        </w:tc>
      </w:tr>
      <w:tr w:rsidR="00AF7B79" w:rsidRPr="0072557C" w:rsidTr="000D28FE">
        <w:trPr>
          <w:trHeight w:val="390"/>
          <w:jc w:val="center"/>
        </w:trPr>
        <w:tc>
          <w:tcPr>
            <w:tcW w:w="21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F7B79" w:rsidRPr="0072557C" w:rsidRDefault="00AF7B79" w:rsidP="0072557C">
            <w:pPr>
              <w:jc w:val="center"/>
              <w:rPr>
                <w:rFonts w:ascii="Times New Roman" w:eastAsia="標楷體" w:hAnsi="Times New Roman"/>
              </w:rPr>
            </w:pPr>
            <w:r w:rsidRPr="0072557C">
              <w:rPr>
                <w:rFonts w:ascii="Times New Roman" w:eastAsia="標楷體" w:hAnsi="Times New Roman" w:cs="Arial"/>
                <w:color w:val="212121"/>
                <w:shd w:val="clear" w:color="auto" w:fill="FFFFFF"/>
              </w:rPr>
              <w:t>10</w:t>
            </w:r>
            <w:r w:rsidRPr="0072557C">
              <w:rPr>
                <w:rFonts w:ascii="Times New Roman" w:eastAsia="標楷體" w:hAnsi="Times New Roman" w:cs="Arial" w:hint="eastAsia"/>
                <w:color w:val="212121"/>
                <w:shd w:val="clear" w:color="auto" w:fill="FFFFFF"/>
              </w:rPr>
              <w:t>/</w:t>
            </w:r>
            <w:r w:rsidRPr="0072557C">
              <w:rPr>
                <w:rFonts w:ascii="Times New Roman" w:eastAsia="標楷體" w:hAnsi="Times New Roman" w:cs="Arial"/>
                <w:color w:val="212121"/>
                <w:shd w:val="clear" w:color="auto" w:fill="FFFFFF"/>
              </w:rPr>
              <w:t>2</w:t>
            </w:r>
            <w:r w:rsidRPr="0072557C">
              <w:rPr>
                <w:rFonts w:ascii="Times New Roman" w:eastAsia="標楷體" w:hAnsi="Times New Roman" w:cs="Arial" w:hint="eastAsia"/>
                <w:color w:val="212121"/>
                <w:shd w:val="clear" w:color="auto" w:fill="FFFFFF"/>
              </w:rPr>
              <w:t>9(</w:t>
            </w:r>
            <w:proofErr w:type="gramStart"/>
            <w:r w:rsidRPr="0072557C">
              <w:rPr>
                <w:rFonts w:ascii="Times New Roman" w:eastAsia="標楷體" w:hAnsi="Times New Roman" w:cs="Arial" w:hint="eastAsia"/>
                <w:color w:val="212121"/>
                <w:shd w:val="clear" w:color="auto" w:fill="FFFFFF"/>
              </w:rPr>
              <w:t>一</w:t>
            </w:r>
            <w:proofErr w:type="gramEnd"/>
            <w:r w:rsidRPr="0072557C">
              <w:rPr>
                <w:rFonts w:ascii="Times New Roman" w:eastAsia="標楷體" w:hAnsi="Times New Roman" w:cs="Arial" w:hint="eastAsia"/>
                <w:color w:val="212121"/>
                <w:shd w:val="clear" w:color="auto" w:fill="FFFFFF"/>
              </w:rPr>
              <w:t>)</w:t>
            </w:r>
          </w:p>
        </w:tc>
        <w:tc>
          <w:tcPr>
            <w:tcW w:w="1486" w:type="dxa"/>
            <w:tcBorders>
              <w:top w:val="single" w:sz="12" w:space="0" w:color="auto"/>
              <w:bottom w:val="single" w:sz="12" w:space="0" w:color="auto"/>
            </w:tcBorders>
          </w:tcPr>
          <w:p w:rsidR="00AF7B79" w:rsidRPr="0072557C" w:rsidRDefault="00AF7B79" w:rsidP="0072557C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30"/>
                <w:szCs w:val="30"/>
              </w:rPr>
            </w:pPr>
            <w:r w:rsidRPr="0072557C">
              <w:rPr>
                <w:rFonts w:ascii="Times New Roman" w:eastAsia="標楷體" w:hAnsi="Times New Roman"/>
                <w:sz w:val="30"/>
                <w:szCs w:val="30"/>
              </w:rPr>
              <w:t>10:00</w:t>
            </w:r>
          </w:p>
        </w:tc>
        <w:tc>
          <w:tcPr>
            <w:tcW w:w="6744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7B79" w:rsidRPr="0072557C" w:rsidRDefault="00AF7B79" w:rsidP="0072557C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30"/>
                <w:szCs w:val="30"/>
              </w:rPr>
            </w:pPr>
            <w:r w:rsidRPr="0072557C">
              <w:rPr>
                <w:rFonts w:ascii="Times New Roman" w:eastAsia="標楷體" w:hAnsi="Times New Roman"/>
                <w:sz w:val="30"/>
                <w:szCs w:val="30"/>
              </w:rPr>
              <w:t>IWF</w:t>
            </w:r>
            <w:r w:rsidRPr="0072557C">
              <w:rPr>
                <w:rFonts w:ascii="Times New Roman" w:eastAsia="標楷體" w:hAnsi="Times New Roman" w:hint="eastAsia"/>
                <w:sz w:val="30"/>
                <w:szCs w:val="30"/>
              </w:rPr>
              <w:t xml:space="preserve"> </w:t>
            </w:r>
            <w:r w:rsidR="000F1C12" w:rsidRPr="0072557C">
              <w:rPr>
                <w:rFonts w:ascii="Times New Roman" w:eastAsia="標楷體" w:hAnsi="Times New Roman" w:hint="eastAsia"/>
                <w:sz w:val="30"/>
                <w:szCs w:val="30"/>
              </w:rPr>
              <w:t>執行委員</w:t>
            </w:r>
            <w:r w:rsidRPr="0072557C">
              <w:rPr>
                <w:rFonts w:ascii="Times New Roman" w:eastAsia="標楷體" w:hAnsi="Times New Roman" w:hint="eastAsia"/>
                <w:sz w:val="30"/>
                <w:szCs w:val="30"/>
              </w:rPr>
              <w:t>會會議</w:t>
            </w:r>
          </w:p>
        </w:tc>
      </w:tr>
      <w:tr w:rsidR="00AF7B79" w:rsidRPr="0072557C" w:rsidTr="000D28FE">
        <w:trPr>
          <w:trHeight w:val="396"/>
          <w:jc w:val="center"/>
        </w:trPr>
        <w:tc>
          <w:tcPr>
            <w:tcW w:w="2178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AF7B79" w:rsidRPr="0072557C" w:rsidRDefault="00AF7B79" w:rsidP="0072557C">
            <w:pPr>
              <w:jc w:val="center"/>
              <w:rPr>
                <w:rFonts w:ascii="Times New Roman" w:eastAsia="標楷體" w:hAnsi="Times New Roman"/>
              </w:rPr>
            </w:pPr>
            <w:r w:rsidRPr="0072557C">
              <w:rPr>
                <w:rFonts w:ascii="Times New Roman" w:eastAsia="標楷體" w:hAnsi="Times New Roman" w:cs="Arial"/>
                <w:color w:val="212121"/>
                <w:shd w:val="clear" w:color="auto" w:fill="FFFFFF"/>
              </w:rPr>
              <w:t>10</w:t>
            </w:r>
            <w:r w:rsidRPr="0072557C">
              <w:rPr>
                <w:rFonts w:ascii="Times New Roman" w:eastAsia="標楷體" w:hAnsi="Times New Roman" w:cs="Arial" w:hint="eastAsia"/>
                <w:color w:val="212121"/>
                <w:shd w:val="clear" w:color="auto" w:fill="FFFFFF"/>
              </w:rPr>
              <w:t>/30(</w:t>
            </w:r>
            <w:r w:rsidRPr="0072557C">
              <w:rPr>
                <w:rFonts w:ascii="Times New Roman" w:eastAsia="標楷體" w:hAnsi="Times New Roman" w:cs="Arial" w:hint="eastAsia"/>
                <w:color w:val="212121"/>
                <w:shd w:val="clear" w:color="auto" w:fill="FFFFFF"/>
              </w:rPr>
              <w:t>二</w:t>
            </w:r>
            <w:r w:rsidRPr="0072557C">
              <w:rPr>
                <w:rFonts w:ascii="Times New Roman" w:eastAsia="標楷體" w:hAnsi="Times New Roman" w:cs="Arial" w:hint="eastAsia"/>
                <w:color w:val="212121"/>
                <w:shd w:val="clear" w:color="auto" w:fill="FFFFFF"/>
              </w:rPr>
              <w:t>)</w:t>
            </w:r>
          </w:p>
        </w:tc>
        <w:tc>
          <w:tcPr>
            <w:tcW w:w="1486" w:type="dxa"/>
            <w:tcBorders>
              <w:top w:val="single" w:sz="12" w:space="0" w:color="auto"/>
            </w:tcBorders>
          </w:tcPr>
          <w:p w:rsidR="00AF7B79" w:rsidRPr="0072557C" w:rsidRDefault="00AF7B79" w:rsidP="0072557C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30"/>
                <w:szCs w:val="30"/>
              </w:rPr>
            </w:pPr>
            <w:r w:rsidRPr="0072557C">
              <w:rPr>
                <w:rFonts w:ascii="Times New Roman" w:eastAsia="標楷體" w:hAnsi="Times New Roman"/>
                <w:sz w:val="30"/>
                <w:szCs w:val="30"/>
              </w:rPr>
              <w:t>10:00</w:t>
            </w:r>
          </w:p>
        </w:tc>
        <w:tc>
          <w:tcPr>
            <w:tcW w:w="6744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AF7B79" w:rsidRPr="0072557C" w:rsidRDefault="00AF7B79" w:rsidP="0072557C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30"/>
                <w:szCs w:val="30"/>
              </w:rPr>
            </w:pPr>
            <w:r w:rsidRPr="0072557C">
              <w:rPr>
                <w:rFonts w:ascii="Times New Roman" w:eastAsia="標楷體" w:hAnsi="Times New Roman"/>
                <w:sz w:val="30"/>
                <w:szCs w:val="30"/>
              </w:rPr>
              <w:t>IWF</w:t>
            </w:r>
            <w:r w:rsidRPr="0072557C">
              <w:rPr>
                <w:rFonts w:ascii="Times New Roman" w:eastAsia="標楷體" w:hAnsi="Times New Roman" w:hint="eastAsia"/>
                <w:sz w:val="30"/>
                <w:szCs w:val="30"/>
              </w:rPr>
              <w:t xml:space="preserve"> </w:t>
            </w:r>
            <w:r w:rsidR="000F1C12" w:rsidRPr="0072557C">
              <w:rPr>
                <w:rFonts w:ascii="Times New Roman" w:eastAsia="標楷體" w:hAnsi="Times New Roman" w:hint="eastAsia"/>
                <w:sz w:val="30"/>
                <w:szCs w:val="30"/>
              </w:rPr>
              <w:t>執行委員</w:t>
            </w:r>
            <w:r w:rsidRPr="0072557C">
              <w:rPr>
                <w:rFonts w:ascii="Times New Roman" w:eastAsia="標楷體" w:hAnsi="Times New Roman" w:hint="eastAsia"/>
                <w:sz w:val="30"/>
                <w:szCs w:val="30"/>
              </w:rPr>
              <w:t>會會議</w:t>
            </w:r>
          </w:p>
        </w:tc>
      </w:tr>
      <w:tr w:rsidR="00AF7B79" w:rsidRPr="0072557C" w:rsidTr="000D28FE">
        <w:trPr>
          <w:trHeight w:val="398"/>
          <w:jc w:val="center"/>
        </w:trPr>
        <w:tc>
          <w:tcPr>
            <w:tcW w:w="217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AF7B79" w:rsidRPr="0072557C" w:rsidRDefault="00AF7B79" w:rsidP="0072557C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486" w:type="dxa"/>
            <w:tcBorders>
              <w:bottom w:val="single" w:sz="12" w:space="0" w:color="auto"/>
            </w:tcBorders>
          </w:tcPr>
          <w:p w:rsidR="00AF7B79" w:rsidRPr="0072557C" w:rsidRDefault="00AF7B79" w:rsidP="0072557C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30"/>
                <w:szCs w:val="30"/>
              </w:rPr>
            </w:pPr>
            <w:r w:rsidRPr="0072557C">
              <w:rPr>
                <w:rFonts w:ascii="Times New Roman" w:eastAsia="標楷體" w:hAnsi="Times New Roman"/>
                <w:sz w:val="30"/>
                <w:szCs w:val="30"/>
              </w:rPr>
              <w:t>1</w:t>
            </w:r>
            <w:r w:rsidRPr="0072557C">
              <w:rPr>
                <w:rFonts w:ascii="Times New Roman" w:eastAsia="標楷體" w:hAnsi="Times New Roman" w:hint="eastAsia"/>
                <w:sz w:val="30"/>
                <w:szCs w:val="30"/>
              </w:rPr>
              <w:t>8</w:t>
            </w:r>
            <w:r w:rsidRPr="0072557C">
              <w:rPr>
                <w:rFonts w:ascii="Times New Roman" w:eastAsia="標楷體" w:hAnsi="Times New Roman"/>
                <w:sz w:val="30"/>
                <w:szCs w:val="30"/>
              </w:rPr>
              <w:t>:00</w:t>
            </w:r>
          </w:p>
        </w:tc>
        <w:tc>
          <w:tcPr>
            <w:tcW w:w="6744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AF7B79" w:rsidRPr="0072557C" w:rsidRDefault="000F1C12" w:rsidP="0072557C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30"/>
                <w:szCs w:val="30"/>
              </w:rPr>
            </w:pPr>
            <w:r w:rsidRPr="0072557C">
              <w:rPr>
                <w:rFonts w:ascii="Times New Roman" w:eastAsia="標楷體" w:hAnsi="Times New Roman" w:hint="eastAsia"/>
                <w:sz w:val="30"/>
                <w:szCs w:val="30"/>
              </w:rPr>
              <w:t>名單確認會議</w:t>
            </w:r>
          </w:p>
        </w:tc>
      </w:tr>
      <w:tr w:rsidR="00AF7B79" w:rsidRPr="0072557C" w:rsidTr="000D28FE">
        <w:trPr>
          <w:trHeight w:val="342"/>
          <w:jc w:val="center"/>
        </w:trPr>
        <w:tc>
          <w:tcPr>
            <w:tcW w:w="2178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AF7B79" w:rsidRPr="0072557C" w:rsidRDefault="00AF7B79" w:rsidP="0072557C">
            <w:pPr>
              <w:jc w:val="center"/>
              <w:rPr>
                <w:rFonts w:ascii="Times New Roman" w:eastAsia="標楷體" w:hAnsi="Times New Roman"/>
              </w:rPr>
            </w:pPr>
            <w:r w:rsidRPr="0072557C">
              <w:rPr>
                <w:rFonts w:ascii="Times New Roman" w:eastAsia="標楷體" w:hAnsi="Times New Roman" w:cs="Arial"/>
                <w:color w:val="212121"/>
                <w:shd w:val="clear" w:color="auto" w:fill="FFFFFF"/>
              </w:rPr>
              <w:t>10</w:t>
            </w:r>
            <w:r w:rsidRPr="0072557C">
              <w:rPr>
                <w:rFonts w:ascii="Times New Roman" w:eastAsia="標楷體" w:hAnsi="Times New Roman" w:cs="Arial" w:hint="eastAsia"/>
                <w:color w:val="212121"/>
                <w:shd w:val="clear" w:color="auto" w:fill="FFFFFF"/>
              </w:rPr>
              <w:t>/31(</w:t>
            </w:r>
            <w:r w:rsidRPr="0072557C">
              <w:rPr>
                <w:rFonts w:ascii="Times New Roman" w:eastAsia="標楷體" w:hAnsi="Times New Roman" w:cs="Arial" w:hint="eastAsia"/>
                <w:color w:val="212121"/>
                <w:shd w:val="clear" w:color="auto" w:fill="FFFFFF"/>
              </w:rPr>
              <w:t>三</w:t>
            </w:r>
            <w:r w:rsidRPr="0072557C">
              <w:rPr>
                <w:rFonts w:ascii="Times New Roman" w:eastAsia="標楷體" w:hAnsi="Times New Roman" w:cs="Arial" w:hint="eastAsia"/>
                <w:color w:val="212121"/>
                <w:shd w:val="clear" w:color="auto" w:fill="FFFFFF"/>
              </w:rPr>
              <w:t>)</w:t>
            </w:r>
          </w:p>
        </w:tc>
        <w:tc>
          <w:tcPr>
            <w:tcW w:w="1486" w:type="dxa"/>
            <w:tcBorders>
              <w:top w:val="single" w:sz="12" w:space="0" w:color="auto"/>
            </w:tcBorders>
          </w:tcPr>
          <w:p w:rsidR="00AF7B79" w:rsidRPr="0072557C" w:rsidRDefault="00AF7B79" w:rsidP="0072557C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30"/>
                <w:szCs w:val="30"/>
              </w:rPr>
            </w:pPr>
            <w:r w:rsidRPr="0072557C">
              <w:rPr>
                <w:rFonts w:ascii="Times New Roman" w:eastAsia="標楷體" w:hAnsi="Times New Roman"/>
                <w:sz w:val="30"/>
                <w:szCs w:val="30"/>
              </w:rPr>
              <w:t>09:00</w:t>
            </w:r>
          </w:p>
        </w:tc>
        <w:tc>
          <w:tcPr>
            <w:tcW w:w="6744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AF7B79" w:rsidRPr="0072557C" w:rsidRDefault="00AF7B79" w:rsidP="0072557C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30"/>
                <w:szCs w:val="30"/>
              </w:rPr>
            </w:pPr>
            <w:r w:rsidRPr="0072557C">
              <w:rPr>
                <w:rFonts w:ascii="Times New Roman" w:eastAsia="標楷體" w:hAnsi="Times New Roman" w:hint="eastAsia"/>
                <w:sz w:val="30"/>
                <w:szCs w:val="30"/>
              </w:rPr>
              <w:t>IWF</w:t>
            </w:r>
            <w:r w:rsidR="000F1C12" w:rsidRPr="0072557C">
              <w:rPr>
                <w:rFonts w:ascii="Times New Roman" w:eastAsia="標楷體" w:hAnsi="Times New Roman" w:hint="eastAsia"/>
                <w:sz w:val="30"/>
                <w:szCs w:val="30"/>
              </w:rPr>
              <w:t>年會報到</w:t>
            </w:r>
          </w:p>
        </w:tc>
      </w:tr>
      <w:tr w:rsidR="00AF7B79" w:rsidRPr="0072557C" w:rsidTr="000D28FE">
        <w:trPr>
          <w:trHeight w:val="342"/>
          <w:jc w:val="center"/>
        </w:trPr>
        <w:tc>
          <w:tcPr>
            <w:tcW w:w="2178" w:type="dxa"/>
            <w:vMerge/>
            <w:tcBorders>
              <w:left w:val="single" w:sz="12" w:space="0" w:color="auto"/>
            </w:tcBorders>
          </w:tcPr>
          <w:p w:rsidR="00AF7B79" w:rsidRPr="0072557C" w:rsidRDefault="00AF7B79" w:rsidP="0072557C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486" w:type="dxa"/>
          </w:tcPr>
          <w:p w:rsidR="00AF7B79" w:rsidRPr="0072557C" w:rsidRDefault="00AF7B79" w:rsidP="0072557C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30"/>
                <w:szCs w:val="30"/>
              </w:rPr>
            </w:pPr>
            <w:r w:rsidRPr="0072557C">
              <w:rPr>
                <w:rFonts w:ascii="Times New Roman" w:eastAsia="標楷體" w:hAnsi="Times New Roman"/>
                <w:sz w:val="30"/>
                <w:szCs w:val="30"/>
              </w:rPr>
              <w:t>10:00</w:t>
            </w:r>
          </w:p>
        </w:tc>
        <w:tc>
          <w:tcPr>
            <w:tcW w:w="6744" w:type="dxa"/>
            <w:gridSpan w:val="3"/>
            <w:tcBorders>
              <w:right w:val="single" w:sz="12" w:space="0" w:color="auto"/>
            </w:tcBorders>
          </w:tcPr>
          <w:p w:rsidR="00AF7B79" w:rsidRPr="0072557C" w:rsidRDefault="00AF7B79" w:rsidP="0072557C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30"/>
                <w:szCs w:val="30"/>
              </w:rPr>
            </w:pPr>
            <w:r w:rsidRPr="0072557C">
              <w:rPr>
                <w:rFonts w:ascii="Times New Roman" w:eastAsia="標楷體" w:hAnsi="Times New Roman" w:hint="eastAsia"/>
                <w:sz w:val="30"/>
                <w:szCs w:val="30"/>
              </w:rPr>
              <w:t>IWF</w:t>
            </w:r>
            <w:r w:rsidR="000F1C12" w:rsidRPr="0072557C">
              <w:rPr>
                <w:rFonts w:ascii="Times New Roman" w:eastAsia="標楷體" w:hAnsi="Times New Roman" w:hint="eastAsia"/>
                <w:sz w:val="30"/>
                <w:szCs w:val="30"/>
              </w:rPr>
              <w:t>年會</w:t>
            </w:r>
          </w:p>
        </w:tc>
      </w:tr>
      <w:tr w:rsidR="00AF7B79" w:rsidRPr="0072557C" w:rsidTr="000D28FE">
        <w:trPr>
          <w:trHeight w:val="342"/>
          <w:jc w:val="center"/>
        </w:trPr>
        <w:tc>
          <w:tcPr>
            <w:tcW w:w="217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AF7B79" w:rsidRPr="0072557C" w:rsidRDefault="00AF7B79" w:rsidP="0072557C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486" w:type="dxa"/>
            <w:tcBorders>
              <w:bottom w:val="single" w:sz="12" w:space="0" w:color="auto"/>
            </w:tcBorders>
          </w:tcPr>
          <w:p w:rsidR="00AF7B79" w:rsidRPr="0072557C" w:rsidRDefault="00AF7B79" w:rsidP="0072557C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30"/>
                <w:szCs w:val="30"/>
              </w:rPr>
            </w:pPr>
            <w:r w:rsidRPr="0072557C">
              <w:rPr>
                <w:rFonts w:ascii="Times New Roman" w:eastAsia="標楷體" w:hAnsi="Times New Roman"/>
                <w:sz w:val="30"/>
                <w:szCs w:val="30"/>
              </w:rPr>
              <w:t>18:00</w:t>
            </w:r>
          </w:p>
        </w:tc>
        <w:tc>
          <w:tcPr>
            <w:tcW w:w="6744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AF7B79" w:rsidRPr="0072557C" w:rsidRDefault="00AF7B79" w:rsidP="0072557C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30"/>
                <w:szCs w:val="30"/>
              </w:rPr>
            </w:pPr>
            <w:r w:rsidRPr="0072557C">
              <w:rPr>
                <w:rFonts w:ascii="Times New Roman" w:eastAsia="標楷體" w:hAnsi="Times New Roman" w:hint="eastAsia"/>
                <w:sz w:val="30"/>
                <w:szCs w:val="30"/>
              </w:rPr>
              <w:t>技術官員會議</w:t>
            </w:r>
          </w:p>
        </w:tc>
      </w:tr>
      <w:tr w:rsidR="00375033" w:rsidRPr="0072557C" w:rsidTr="002B2B63">
        <w:trPr>
          <w:trHeight w:val="342"/>
          <w:jc w:val="center"/>
        </w:trPr>
        <w:tc>
          <w:tcPr>
            <w:tcW w:w="2178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EE6EEC" w:rsidRPr="0072557C" w:rsidRDefault="00EE6EEC" w:rsidP="0072557C">
            <w:pPr>
              <w:jc w:val="center"/>
              <w:rPr>
                <w:rFonts w:ascii="Times New Roman" w:eastAsia="標楷體" w:hAnsi="Times New Roman"/>
              </w:rPr>
            </w:pPr>
            <w:r w:rsidRPr="0072557C">
              <w:rPr>
                <w:rFonts w:ascii="Times New Roman" w:eastAsia="標楷體" w:hAnsi="Times New Roman" w:cs="Arial"/>
                <w:color w:val="212121"/>
                <w:shd w:val="clear" w:color="auto" w:fill="FFFFFF"/>
              </w:rPr>
              <w:t>1</w:t>
            </w:r>
            <w:r w:rsidRPr="0072557C">
              <w:rPr>
                <w:rFonts w:ascii="Times New Roman" w:eastAsia="標楷體" w:hAnsi="Times New Roman" w:cs="Arial" w:hint="eastAsia"/>
                <w:color w:val="212121"/>
                <w:shd w:val="clear" w:color="auto" w:fill="FFFFFF"/>
              </w:rPr>
              <w:t>1/01(</w:t>
            </w:r>
            <w:r w:rsidRPr="0072557C">
              <w:rPr>
                <w:rFonts w:ascii="Times New Roman" w:eastAsia="標楷體" w:hAnsi="Times New Roman" w:cs="Arial" w:hint="eastAsia"/>
                <w:color w:val="212121"/>
                <w:shd w:val="clear" w:color="auto" w:fill="FFFFFF"/>
              </w:rPr>
              <w:t>四</w:t>
            </w:r>
            <w:r w:rsidRPr="0072557C">
              <w:rPr>
                <w:rFonts w:ascii="Times New Roman" w:eastAsia="標楷體" w:hAnsi="Times New Roman" w:cs="Arial" w:hint="eastAsia"/>
                <w:color w:val="212121"/>
                <w:shd w:val="clear" w:color="auto" w:fill="FFFFFF"/>
              </w:rPr>
              <w:t>)</w:t>
            </w:r>
          </w:p>
        </w:tc>
        <w:tc>
          <w:tcPr>
            <w:tcW w:w="1486" w:type="dxa"/>
            <w:tcBorders>
              <w:top w:val="single" w:sz="12" w:space="0" w:color="auto"/>
            </w:tcBorders>
          </w:tcPr>
          <w:p w:rsidR="00EE6EEC" w:rsidRPr="0072557C" w:rsidRDefault="00EE6EEC" w:rsidP="0072557C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30"/>
                <w:szCs w:val="30"/>
              </w:rPr>
            </w:pPr>
            <w:r w:rsidRPr="0072557C">
              <w:rPr>
                <w:rFonts w:ascii="Times New Roman" w:eastAsia="標楷體" w:hAnsi="Times New Roman"/>
                <w:sz w:val="30"/>
                <w:szCs w:val="30"/>
              </w:rPr>
              <w:t>09:00</w:t>
            </w:r>
          </w:p>
        </w:tc>
        <w:tc>
          <w:tcPr>
            <w:tcW w:w="4116" w:type="dxa"/>
            <w:tcBorders>
              <w:top w:val="single" w:sz="12" w:space="0" w:color="auto"/>
            </w:tcBorders>
          </w:tcPr>
          <w:p w:rsidR="00EE6EEC" w:rsidRPr="0072557C" w:rsidRDefault="000F1C12" w:rsidP="0072557C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30"/>
                <w:szCs w:val="30"/>
              </w:rPr>
            </w:pPr>
            <w:r w:rsidRPr="0072557C">
              <w:rPr>
                <w:rFonts w:ascii="Times New Roman" w:eastAsia="標楷體" w:hAnsi="Times New Roman" w:hint="eastAsia"/>
                <w:sz w:val="30"/>
                <w:szCs w:val="30"/>
              </w:rPr>
              <w:t>男子組</w:t>
            </w:r>
          </w:p>
        </w:tc>
        <w:tc>
          <w:tcPr>
            <w:tcW w:w="1290" w:type="dxa"/>
            <w:tcBorders>
              <w:top w:val="single" w:sz="12" w:space="0" w:color="auto"/>
            </w:tcBorders>
          </w:tcPr>
          <w:p w:rsidR="00EE6EEC" w:rsidRPr="0072557C" w:rsidRDefault="00EE6EEC" w:rsidP="0072557C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標楷體" w:hAnsi="Times New Roman" w:cs="細明體"/>
              </w:rPr>
            </w:pPr>
            <w:r w:rsidRPr="0072557C">
              <w:rPr>
                <w:rFonts w:ascii="Times New Roman" w:eastAsia="標楷體" w:hAnsi="Times New Roman" w:cs="細明體"/>
              </w:rPr>
              <w:t>55</w:t>
            </w:r>
          </w:p>
        </w:tc>
        <w:tc>
          <w:tcPr>
            <w:tcW w:w="1338" w:type="dxa"/>
            <w:tcBorders>
              <w:top w:val="single" w:sz="12" w:space="0" w:color="auto"/>
              <w:right w:val="single" w:sz="12" w:space="0" w:color="auto"/>
            </w:tcBorders>
          </w:tcPr>
          <w:p w:rsidR="00EE6EEC" w:rsidRPr="0072557C" w:rsidRDefault="00EE6EEC" w:rsidP="0072557C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標楷體" w:hAnsi="Times New Roman" w:cs="細明體"/>
              </w:rPr>
            </w:pPr>
            <w:r w:rsidRPr="0072557C">
              <w:rPr>
                <w:rFonts w:ascii="Times New Roman" w:eastAsia="標楷體" w:hAnsi="Times New Roman" w:cs="細明體"/>
              </w:rPr>
              <w:t>C</w:t>
            </w:r>
          </w:p>
        </w:tc>
      </w:tr>
      <w:tr w:rsidR="00375033" w:rsidRPr="0072557C" w:rsidTr="00375033">
        <w:trPr>
          <w:trHeight w:val="358"/>
          <w:jc w:val="center"/>
        </w:trPr>
        <w:tc>
          <w:tcPr>
            <w:tcW w:w="2178" w:type="dxa"/>
            <w:vMerge/>
            <w:tcBorders>
              <w:left w:val="single" w:sz="12" w:space="0" w:color="auto"/>
            </w:tcBorders>
          </w:tcPr>
          <w:p w:rsidR="00EE6EEC" w:rsidRPr="0072557C" w:rsidRDefault="00EE6EEC" w:rsidP="0072557C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486" w:type="dxa"/>
          </w:tcPr>
          <w:p w:rsidR="00EE6EEC" w:rsidRPr="0072557C" w:rsidRDefault="00EE6EEC" w:rsidP="0072557C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30"/>
                <w:szCs w:val="30"/>
              </w:rPr>
            </w:pPr>
            <w:r w:rsidRPr="0072557C">
              <w:rPr>
                <w:rFonts w:ascii="Times New Roman" w:eastAsia="標楷體" w:hAnsi="Times New Roman"/>
                <w:sz w:val="30"/>
                <w:szCs w:val="30"/>
              </w:rPr>
              <w:t>11:00</w:t>
            </w:r>
          </w:p>
        </w:tc>
        <w:tc>
          <w:tcPr>
            <w:tcW w:w="4116" w:type="dxa"/>
          </w:tcPr>
          <w:p w:rsidR="00EE6EEC" w:rsidRPr="0072557C" w:rsidRDefault="000F1C12" w:rsidP="0072557C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30"/>
                <w:szCs w:val="30"/>
              </w:rPr>
            </w:pPr>
            <w:r w:rsidRPr="0072557C">
              <w:rPr>
                <w:rFonts w:ascii="Times New Roman" w:eastAsia="標楷體" w:hAnsi="Times New Roman" w:hint="eastAsia"/>
                <w:sz w:val="30"/>
                <w:szCs w:val="30"/>
              </w:rPr>
              <w:t>男子組</w:t>
            </w:r>
          </w:p>
        </w:tc>
        <w:tc>
          <w:tcPr>
            <w:tcW w:w="1290" w:type="dxa"/>
          </w:tcPr>
          <w:p w:rsidR="00EE6EEC" w:rsidRPr="0072557C" w:rsidRDefault="00EE6EEC" w:rsidP="0072557C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標楷體" w:hAnsi="Times New Roman" w:cs="細明體"/>
              </w:rPr>
            </w:pPr>
            <w:r w:rsidRPr="0072557C">
              <w:rPr>
                <w:rFonts w:ascii="Times New Roman" w:eastAsia="標楷體" w:hAnsi="Times New Roman" w:cs="細明體"/>
              </w:rPr>
              <w:t>61</w:t>
            </w:r>
          </w:p>
        </w:tc>
        <w:tc>
          <w:tcPr>
            <w:tcW w:w="1338" w:type="dxa"/>
            <w:tcBorders>
              <w:right w:val="single" w:sz="12" w:space="0" w:color="auto"/>
            </w:tcBorders>
          </w:tcPr>
          <w:p w:rsidR="00EE6EEC" w:rsidRPr="0072557C" w:rsidRDefault="00EE6EEC" w:rsidP="0072557C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標楷體" w:hAnsi="Times New Roman" w:cs="細明體"/>
              </w:rPr>
            </w:pPr>
            <w:r w:rsidRPr="0072557C">
              <w:rPr>
                <w:rFonts w:ascii="Times New Roman" w:eastAsia="標楷體" w:hAnsi="Times New Roman" w:cs="細明體"/>
              </w:rPr>
              <w:t>C</w:t>
            </w:r>
          </w:p>
        </w:tc>
      </w:tr>
      <w:tr w:rsidR="00375033" w:rsidRPr="0072557C" w:rsidTr="002B2B63">
        <w:trPr>
          <w:trHeight w:val="342"/>
          <w:jc w:val="center"/>
        </w:trPr>
        <w:tc>
          <w:tcPr>
            <w:tcW w:w="2178" w:type="dxa"/>
            <w:vMerge/>
            <w:tcBorders>
              <w:left w:val="single" w:sz="12" w:space="0" w:color="auto"/>
            </w:tcBorders>
          </w:tcPr>
          <w:p w:rsidR="00EE6EEC" w:rsidRPr="0072557C" w:rsidRDefault="00EE6EEC" w:rsidP="0072557C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486" w:type="dxa"/>
          </w:tcPr>
          <w:p w:rsidR="00EE6EEC" w:rsidRPr="0072557C" w:rsidRDefault="00EE6EEC" w:rsidP="0072557C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30"/>
                <w:szCs w:val="30"/>
              </w:rPr>
            </w:pPr>
            <w:r w:rsidRPr="0072557C">
              <w:rPr>
                <w:rFonts w:ascii="Times New Roman" w:eastAsia="標楷體" w:hAnsi="Times New Roman"/>
                <w:sz w:val="30"/>
                <w:szCs w:val="30"/>
              </w:rPr>
              <w:t>14:00</w:t>
            </w:r>
          </w:p>
        </w:tc>
        <w:tc>
          <w:tcPr>
            <w:tcW w:w="4116" w:type="dxa"/>
          </w:tcPr>
          <w:p w:rsidR="00EE6EEC" w:rsidRPr="0072557C" w:rsidRDefault="000F1C12" w:rsidP="0072557C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30"/>
                <w:szCs w:val="30"/>
              </w:rPr>
            </w:pPr>
            <w:r w:rsidRPr="0072557C">
              <w:rPr>
                <w:rFonts w:ascii="Times New Roman" w:eastAsia="標楷體" w:hAnsi="Times New Roman" w:hint="eastAsia"/>
                <w:sz w:val="30"/>
                <w:szCs w:val="30"/>
              </w:rPr>
              <w:t>男子組</w:t>
            </w:r>
          </w:p>
        </w:tc>
        <w:tc>
          <w:tcPr>
            <w:tcW w:w="1290" w:type="dxa"/>
          </w:tcPr>
          <w:p w:rsidR="00EE6EEC" w:rsidRPr="0072557C" w:rsidRDefault="00EE6EEC" w:rsidP="0072557C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標楷體" w:hAnsi="Times New Roman" w:cs="細明體"/>
              </w:rPr>
            </w:pPr>
            <w:r w:rsidRPr="0072557C">
              <w:rPr>
                <w:rFonts w:ascii="Times New Roman" w:eastAsia="標楷體" w:hAnsi="Times New Roman" w:cs="細明體"/>
              </w:rPr>
              <w:t>55</w:t>
            </w:r>
          </w:p>
        </w:tc>
        <w:tc>
          <w:tcPr>
            <w:tcW w:w="1338" w:type="dxa"/>
            <w:tcBorders>
              <w:right w:val="single" w:sz="12" w:space="0" w:color="auto"/>
            </w:tcBorders>
          </w:tcPr>
          <w:p w:rsidR="00EE6EEC" w:rsidRPr="0072557C" w:rsidRDefault="00EE6EEC" w:rsidP="0072557C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標楷體" w:hAnsi="Times New Roman" w:cs="細明體"/>
              </w:rPr>
            </w:pPr>
            <w:r w:rsidRPr="0072557C">
              <w:rPr>
                <w:rFonts w:ascii="Times New Roman" w:eastAsia="標楷體" w:hAnsi="Times New Roman" w:cs="細明體"/>
              </w:rPr>
              <w:t>B</w:t>
            </w:r>
          </w:p>
        </w:tc>
      </w:tr>
      <w:tr w:rsidR="00375033" w:rsidRPr="0072557C" w:rsidTr="002B2B63">
        <w:trPr>
          <w:trHeight w:val="342"/>
          <w:jc w:val="center"/>
        </w:trPr>
        <w:tc>
          <w:tcPr>
            <w:tcW w:w="2178" w:type="dxa"/>
            <w:vMerge/>
            <w:tcBorders>
              <w:left w:val="single" w:sz="12" w:space="0" w:color="auto"/>
            </w:tcBorders>
          </w:tcPr>
          <w:p w:rsidR="00EE6EEC" w:rsidRPr="0072557C" w:rsidRDefault="00EE6EEC" w:rsidP="0072557C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486" w:type="dxa"/>
          </w:tcPr>
          <w:p w:rsidR="00EE6EEC" w:rsidRPr="0072557C" w:rsidRDefault="00EE6EEC" w:rsidP="0072557C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30"/>
                <w:szCs w:val="30"/>
              </w:rPr>
            </w:pPr>
            <w:r w:rsidRPr="0072557C">
              <w:rPr>
                <w:rFonts w:ascii="Times New Roman" w:eastAsia="標楷體" w:hAnsi="Times New Roman"/>
                <w:sz w:val="30"/>
                <w:szCs w:val="30"/>
              </w:rPr>
              <w:t>17:30</w:t>
            </w:r>
          </w:p>
        </w:tc>
        <w:tc>
          <w:tcPr>
            <w:tcW w:w="4116" w:type="dxa"/>
          </w:tcPr>
          <w:p w:rsidR="00EE6EEC" w:rsidRPr="0072557C" w:rsidRDefault="0072557C" w:rsidP="0072557C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30"/>
                <w:szCs w:val="30"/>
              </w:rPr>
            </w:pPr>
            <w:r w:rsidRPr="0072557C">
              <w:rPr>
                <w:rFonts w:ascii="Times New Roman" w:eastAsia="標楷體" w:hAnsi="Times New Roman" w:hint="eastAsia"/>
                <w:sz w:val="30"/>
                <w:szCs w:val="30"/>
              </w:rPr>
              <w:t>女子組</w:t>
            </w:r>
          </w:p>
        </w:tc>
        <w:tc>
          <w:tcPr>
            <w:tcW w:w="1290" w:type="dxa"/>
          </w:tcPr>
          <w:p w:rsidR="00EE6EEC" w:rsidRPr="0072557C" w:rsidRDefault="00EE6EEC" w:rsidP="0072557C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標楷體" w:hAnsi="Times New Roman" w:cs="細明體"/>
              </w:rPr>
            </w:pPr>
            <w:r w:rsidRPr="0072557C">
              <w:rPr>
                <w:rFonts w:ascii="Times New Roman" w:eastAsia="標楷體" w:hAnsi="Times New Roman" w:cs="細明體"/>
              </w:rPr>
              <w:t>45</w:t>
            </w:r>
          </w:p>
        </w:tc>
        <w:tc>
          <w:tcPr>
            <w:tcW w:w="1338" w:type="dxa"/>
            <w:tcBorders>
              <w:right w:val="single" w:sz="12" w:space="0" w:color="auto"/>
            </w:tcBorders>
          </w:tcPr>
          <w:p w:rsidR="00EE6EEC" w:rsidRPr="0072557C" w:rsidRDefault="00EE6EEC" w:rsidP="0072557C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標楷體" w:hAnsi="Times New Roman" w:cs="細明體"/>
              </w:rPr>
            </w:pPr>
            <w:r w:rsidRPr="0072557C">
              <w:rPr>
                <w:rFonts w:ascii="Times New Roman" w:eastAsia="標楷體" w:hAnsi="Times New Roman" w:cs="細明體"/>
              </w:rPr>
              <w:t>B</w:t>
            </w:r>
          </w:p>
        </w:tc>
      </w:tr>
      <w:tr w:rsidR="00375033" w:rsidRPr="0072557C" w:rsidTr="000D28FE">
        <w:trPr>
          <w:trHeight w:val="342"/>
          <w:jc w:val="center"/>
        </w:trPr>
        <w:tc>
          <w:tcPr>
            <w:tcW w:w="217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75033" w:rsidRPr="0072557C" w:rsidRDefault="00375033" w:rsidP="0072557C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486" w:type="dxa"/>
            <w:tcBorders>
              <w:bottom w:val="single" w:sz="12" w:space="0" w:color="auto"/>
            </w:tcBorders>
          </w:tcPr>
          <w:p w:rsidR="00375033" w:rsidRPr="0072557C" w:rsidRDefault="00375033" w:rsidP="0072557C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30"/>
                <w:szCs w:val="30"/>
              </w:rPr>
            </w:pPr>
            <w:r w:rsidRPr="0072557C">
              <w:rPr>
                <w:rFonts w:ascii="Times New Roman" w:eastAsia="標楷體" w:hAnsi="Times New Roman"/>
                <w:sz w:val="30"/>
                <w:szCs w:val="30"/>
              </w:rPr>
              <w:t>20:00</w:t>
            </w:r>
          </w:p>
        </w:tc>
        <w:tc>
          <w:tcPr>
            <w:tcW w:w="6744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375033" w:rsidRPr="0072557C" w:rsidRDefault="00375033" w:rsidP="0072557C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30"/>
                <w:szCs w:val="30"/>
              </w:rPr>
            </w:pPr>
            <w:r w:rsidRPr="0072557C">
              <w:rPr>
                <w:rFonts w:ascii="Times New Roman" w:eastAsia="標楷體" w:hAnsi="Times New Roman" w:hint="eastAsia"/>
                <w:sz w:val="30"/>
                <w:szCs w:val="30"/>
              </w:rPr>
              <w:t>開幕儀式</w:t>
            </w:r>
          </w:p>
        </w:tc>
      </w:tr>
      <w:tr w:rsidR="00375033" w:rsidRPr="0072557C" w:rsidTr="002B2B63">
        <w:trPr>
          <w:trHeight w:val="342"/>
          <w:jc w:val="center"/>
        </w:trPr>
        <w:tc>
          <w:tcPr>
            <w:tcW w:w="2178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EE6EEC" w:rsidRPr="0072557C" w:rsidRDefault="00EE6EEC" w:rsidP="0072557C">
            <w:pPr>
              <w:jc w:val="center"/>
              <w:rPr>
                <w:rFonts w:ascii="Times New Roman" w:eastAsia="標楷體" w:hAnsi="Times New Roman"/>
              </w:rPr>
            </w:pPr>
            <w:r w:rsidRPr="0072557C">
              <w:rPr>
                <w:rFonts w:ascii="Times New Roman" w:eastAsia="標楷體" w:hAnsi="Times New Roman" w:cs="Arial"/>
                <w:color w:val="212121"/>
                <w:shd w:val="clear" w:color="auto" w:fill="FFFFFF"/>
              </w:rPr>
              <w:t>1</w:t>
            </w:r>
            <w:r w:rsidRPr="0072557C">
              <w:rPr>
                <w:rFonts w:ascii="Times New Roman" w:eastAsia="標楷體" w:hAnsi="Times New Roman" w:cs="Arial" w:hint="eastAsia"/>
                <w:color w:val="212121"/>
                <w:shd w:val="clear" w:color="auto" w:fill="FFFFFF"/>
              </w:rPr>
              <w:t>1/0</w:t>
            </w:r>
            <w:r w:rsidRPr="0072557C">
              <w:rPr>
                <w:rFonts w:ascii="Times New Roman" w:eastAsia="標楷體" w:hAnsi="Times New Roman" w:cs="Arial"/>
                <w:color w:val="212121"/>
                <w:shd w:val="clear" w:color="auto" w:fill="FFFFFF"/>
              </w:rPr>
              <w:t>2</w:t>
            </w:r>
            <w:r w:rsidRPr="0072557C">
              <w:rPr>
                <w:rFonts w:ascii="Times New Roman" w:eastAsia="標楷體" w:hAnsi="Times New Roman" w:cs="Arial" w:hint="eastAsia"/>
                <w:color w:val="212121"/>
                <w:shd w:val="clear" w:color="auto" w:fill="FFFFFF"/>
              </w:rPr>
              <w:t>(</w:t>
            </w:r>
            <w:r w:rsidRPr="0072557C">
              <w:rPr>
                <w:rFonts w:ascii="Times New Roman" w:eastAsia="標楷體" w:hAnsi="Times New Roman" w:cs="Arial" w:hint="eastAsia"/>
                <w:color w:val="212121"/>
                <w:shd w:val="clear" w:color="auto" w:fill="FFFFFF"/>
              </w:rPr>
              <w:t>五</w:t>
            </w:r>
            <w:r w:rsidRPr="0072557C">
              <w:rPr>
                <w:rFonts w:ascii="Times New Roman" w:eastAsia="標楷體" w:hAnsi="Times New Roman" w:cs="Arial" w:hint="eastAsia"/>
                <w:color w:val="212121"/>
                <w:shd w:val="clear" w:color="auto" w:fill="FFFFFF"/>
              </w:rPr>
              <w:t>)</w:t>
            </w:r>
          </w:p>
        </w:tc>
        <w:tc>
          <w:tcPr>
            <w:tcW w:w="1486" w:type="dxa"/>
            <w:tcBorders>
              <w:top w:val="single" w:sz="12" w:space="0" w:color="auto"/>
            </w:tcBorders>
          </w:tcPr>
          <w:p w:rsidR="00EE6EEC" w:rsidRPr="0072557C" w:rsidRDefault="00EE6EEC" w:rsidP="0072557C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30"/>
                <w:szCs w:val="30"/>
              </w:rPr>
            </w:pPr>
            <w:r w:rsidRPr="0072557C">
              <w:rPr>
                <w:rFonts w:ascii="Times New Roman" w:eastAsia="標楷體" w:hAnsi="Times New Roman"/>
                <w:sz w:val="30"/>
                <w:szCs w:val="30"/>
              </w:rPr>
              <w:t>09:00</w:t>
            </w:r>
          </w:p>
        </w:tc>
        <w:tc>
          <w:tcPr>
            <w:tcW w:w="4116" w:type="dxa"/>
            <w:tcBorders>
              <w:top w:val="single" w:sz="12" w:space="0" w:color="auto"/>
            </w:tcBorders>
          </w:tcPr>
          <w:p w:rsidR="00EE6EEC" w:rsidRPr="0072557C" w:rsidRDefault="0072557C" w:rsidP="0072557C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30"/>
                <w:szCs w:val="30"/>
              </w:rPr>
            </w:pPr>
            <w:r w:rsidRPr="0072557C">
              <w:rPr>
                <w:rFonts w:ascii="Times New Roman" w:eastAsia="標楷體" w:hAnsi="Times New Roman" w:hint="eastAsia"/>
                <w:sz w:val="30"/>
                <w:szCs w:val="30"/>
              </w:rPr>
              <w:t>女子組</w:t>
            </w:r>
          </w:p>
        </w:tc>
        <w:tc>
          <w:tcPr>
            <w:tcW w:w="1290" w:type="dxa"/>
            <w:tcBorders>
              <w:top w:val="single" w:sz="12" w:space="0" w:color="auto"/>
            </w:tcBorders>
          </w:tcPr>
          <w:p w:rsidR="00EE6EEC" w:rsidRPr="0072557C" w:rsidRDefault="00EE6EEC" w:rsidP="0072557C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標楷體" w:hAnsi="Times New Roman" w:cs="細明體"/>
              </w:rPr>
            </w:pPr>
            <w:r w:rsidRPr="0072557C">
              <w:rPr>
                <w:rFonts w:ascii="Times New Roman" w:eastAsia="標楷體" w:hAnsi="Times New Roman" w:cs="細明體"/>
              </w:rPr>
              <w:t>49</w:t>
            </w:r>
            <w:r w:rsidR="00AF7B79" w:rsidRPr="0072557C">
              <w:rPr>
                <w:rFonts w:ascii="Times New Roman" w:eastAsia="標楷體" w:hAnsi="Times New Roman" w:cs="細明體" w:hint="eastAsia"/>
              </w:rPr>
              <w:t>、</w:t>
            </w:r>
            <w:r w:rsidRPr="0072557C">
              <w:rPr>
                <w:rFonts w:ascii="Times New Roman" w:eastAsia="標楷體" w:hAnsi="Times New Roman" w:cs="細明體"/>
              </w:rPr>
              <w:t>55</w:t>
            </w:r>
          </w:p>
        </w:tc>
        <w:tc>
          <w:tcPr>
            <w:tcW w:w="1338" w:type="dxa"/>
            <w:tcBorders>
              <w:top w:val="single" w:sz="12" w:space="0" w:color="auto"/>
              <w:right w:val="single" w:sz="12" w:space="0" w:color="auto"/>
            </w:tcBorders>
          </w:tcPr>
          <w:p w:rsidR="00EE6EEC" w:rsidRPr="0072557C" w:rsidRDefault="00375033" w:rsidP="0072557C">
            <w:pPr>
              <w:adjustRightInd w:val="0"/>
              <w:snapToGrid w:val="0"/>
              <w:jc w:val="center"/>
              <w:rPr>
                <w:rFonts w:ascii="Times New Roman" w:eastAsia="標楷體" w:hAnsi="Times New Roman" w:cs="細明體"/>
              </w:rPr>
            </w:pPr>
            <w:r w:rsidRPr="0072557C">
              <w:rPr>
                <w:rFonts w:ascii="Times New Roman" w:eastAsia="標楷體" w:hAnsi="Times New Roman" w:cs="細明體" w:hint="eastAsia"/>
              </w:rPr>
              <w:t>C</w:t>
            </w:r>
          </w:p>
        </w:tc>
      </w:tr>
      <w:tr w:rsidR="00375033" w:rsidRPr="0072557C" w:rsidTr="002B2B63">
        <w:trPr>
          <w:trHeight w:val="342"/>
          <w:jc w:val="center"/>
        </w:trPr>
        <w:tc>
          <w:tcPr>
            <w:tcW w:w="2178" w:type="dxa"/>
            <w:vMerge/>
            <w:tcBorders>
              <w:left w:val="single" w:sz="12" w:space="0" w:color="auto"/>
            </w:tcBorders>
          </w:tcPr>
          <w:p w:rsidR="00EE6EEC" w:rsidRPr="0072557C" w:rsidRDefault="00EE6EEC" w:rsidP="0072557C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486" w:type="dxa"/>
          </w:tcPr>
          <w:p w:rsidR="00EE6EEC" w:rsidRPr="0072557C" w:rsidRDefault="00EE6EEC" w:rsidP="0072557C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30"/>
                <w:szCs w:val="30"/>
              </w:rPr>
            </w:pPr>
            <w:r w:rsidRPr="0072557C">
              <w:rPr>
                <w:rFonts w:ascii="Times New Roman" w:eastAsia="標楷體" w:hAnsi="Times New Roman"/>
                <w:sz w:val="30"/>
                <w:szCs w:val="30"/>
              </w:rPr>
              <w:t>11:00</w:t>
            </w:r>
          </w:p>
        </w:tc>
        <w:tc>
          <w:tcPr>
            <w:tcW w:w="4116" w:type="dxa"/>
          </w:tcPr>
          <w:p w:rsidR="00EE6EEC" w:rsidRPr="0072557C" w:rsidRDefault="000F1C12" w:rsidP="0072557C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30"/>
                <w:szCs w:val="30"/>
              </w:rPr>
            </w:pPr>
            <w:r w:rsidRPr="0072557C">
              <w:rPr>
                <w:rFonts w:ascii="Times New Roman" w:eastAsia="標楷體" w:hAnsi="Times New Roman" w:hint="eastAsia"/>
                <w:sz w:val="30"/>
                <w:szCs w:val="30"/>
              </w:rPr>
              <w:t>女子組</w:t>
            </w:r>
          </w:p>
        </w:tc>
        <w:tc>
          <w:tcPr>
            <w:tcW w:w="1290" w:type="dxa"/>
          </w:tcPr>
          <w:p w:rsidR="00EE6EEC" w:rsidRPr="0072557C" w:rsidRDefault="00EE6EEC" w:rsidP="0072557C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標楷體" w:hAnsi="Times New Roman" w:cs="細明體"/>
              </w:rPr>
            </w:pPr>
            <w:r w:rsidRPr="0072557C">
              <w:rPr>
                <w:rFonts w:ascii="Times New Roman" w:eastAsia="標楷體" w:hAnsi="Times New Roman" w:cs="細明體"/>
              </w:rPr>
              <w:t>49</w:t>
            </w:r>
          </w:p>
        </w:tc>
        <w:tc>
          <w:tcPr>
            <w:tcW w:w="1338" w:type="dxa"/>
            <w:tcBorders>
              <w:right w:val="single" w:sz="12" w:space="0" w:color="auto"/>
            </w:tcBorders>
          </w:tcPr>
          <w:p w:rsidR="00EE6EEC" w:rsidRPr="0072557C" w:rsidRDefault="00EE6EEC" w:rsidP="0072557C">
            <w:pPr>
              <w:adjustRightInd w:val="0"/>
              <w:snapToGrid w:val="0"/>
              <w:jc w:val="center"/>
              <w:rPr>
                <w:rFonts w:ascii="Times New Roman" w:eastAsia="標楷體" w:hAnsi="Times New Roman" w:cs="細明體"/>
              </w:rPr>
            </w:pPr>
            <w:r w:rsidRPr="0072557C">
              <w:rPr>
                <w:rFonts w:ascii="Times New Roman" w:eastAsia="標楷體" w:hAnsi="Times New Roman" w:cs="細明體"/>
              </w:rPr>
              <w:t>B</w:t>
            </w:r>
          </w:p>
        </w:tc>
      </w:tr>
      <w:tr w:rsidR="00375033" w:rsidRPr="0072557C" w:rsidTr="002B2B63">
        <w:trPr>
          <w:trHeight w:val="342"/>
          <w:jc w:val="center"/>
        </w:trPr>
        <w:tc>
          <w:tcPr>
            <w:tcW w:w="2178" w:type="dxa"/>
            <w:vMerge/>
            <w:tcBorders>
              <w:left w:val="single" w:sz="12" w:space="0" w:color="auto"/>
            </w:tcBorders>
          </w:tcPr>
          <w:p w:rsidR="00EE6EEC" w:rsidRPr="0072557C" w:rsidRDefault="00EE6EEC" w:rsidP="0072557C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30"/>
                <w:szCs w:val="30"/>
              </w:rPr>
            </w:pPr>
          </w:p>
        </w:tc>
        <w:tc>
          <w:tcPr>
            <w:tcW w:w="1486" w:type="dxa"/>
          </w:tcPr>
          <w:p w:rsidR="00EE6EEC" w:rsidRPr="0072557C" w:rsidRDefault="00EE6EEC" w:rsidP="0072557C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30"/>
                <w:szCs w:val="30"/>
              </w:rPr>
            </w:pPr>
            <w:r w:rsidRPr="0072557C">
              <w:rPr>
                <w:rFonts w:ascii="Times New Roman" w:eastAsia="標楷體" w:hAnsi="Times New Roman"/>
                <w:sz w:val="30"/>
                <w:szCs w:val="30"/>
              </w:rPr>
              <w:t>14:00</w:t>
            </w:r>
          </w:p>
        </w:tc>
        <w:tc>
          <w:tcPr>
            <w:tcW w:w="4116" w:type="dxa"/>
          </w:tcPr>
          <w:p w:rsidR="00EE6EEC" w:rsidRPr="0072557C" w:rsidRDefault="000F1C12" w:rsidP="0072557C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30"/>
                <w:szCs w:val="30"/>
              </w:rPr>
            </w:pPr>
            <w:r w:rsidRPr="0072557C">
              <w:rPr>
                <w:rFonts w:ascii="Times New Roman" w:eastAsia="標楷體" w:hAnsi="Times New Roman" w:hint="eastAsia"/>
                <w:sz w:val="30"/>
                <w:szCs w:val="30"/>
              </w:rPr>
              <w:t>男子組</w:t>
            </w:r>
          </w:p>
        </w:tc>
        <w:tc>
          <w:tcPr>
            <w:tcW w:w="1290" w:type="dxa"/>
          </w:tcPr>
          <w:p w:rsidR="00EE6EEC" w:rsidRPr="0072557C" w:rsidRDefault="00EE6EEC" w:rsidP="0072557C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標楷體" w:hAnsi="Times New Roman" w:cs="細明體"/>
              </w:rPr>
            </w:pPr>
            <w:r w:rsidRPr="0072557C">
              <w:rPr>
                <w:rFonts w:ascii="Times New Roman" w:eastAsia="標楷體" w:hAnsi="Times New Roman" w:cs="細明體"/>
              </w:rPr>
              <w:t>61</w:t>
            </w:r>
          </w:p>
        </w:tc>
        <w:tc>
          <w:tcPr>
            <w:tcW w:w="1338" w:type="dxa"/>
            <w:tcBorders>
              <w:right w:val="single" w:sz="12" w:space="0" w:color="auto"/>
            </w:tcBorders>
          </w:tcPr>
          <w:p w:rsidR="00EE6EEC" w:rsidRPr="0072557C" w:rsidRDefault="00EE6EEC" w:rsidP="0072557C">
            <w:pPr>
              <w:adjustRightInd w:val="0"/>
              <w:snapToGrid w:val="0"/>
              <w:jc w:val="center"/>
              <w:rPr>
                <w:rFonts w:ascii="Times New Roman" w:eastAsia="標楷體" w:hAnsi="Times New Roman" w:cs="細明體"/>
              </w:rPr>
            </w:pPr>
            <w:r w:rsidRPr="0072557C">
              <w:rPr>
                <w:rFonts w:ascii="Times New Roman" w:eastAsia="標楷體" w:hAnsi="Times New Roman" w:cs="細明體"/>
              </w:rPr>
              <w:t>B</w:t>
            </w:r>
          </w:p>
        </w:tc>
      </w:tr>
      <w:tr w:rsidR="00375033" w:rsidRPr="0072557C" w:rsidTr="002B2B63">
        <w:trPr>
          <w:trHeight w:val="356"/>
          <w:jc w:val="center"/>
        </w:trPr>
        <w:tc>
          <w:tcPr>
            <w:tcW w:w="2178" w:type="dxa"/>
            <w:vMerge/>
            <w:tcBorders>
              <w:left w:val="single" w:sz="12" w:space="0" w:color="auto"/>
            </w:tcBorders>
          </w:tcPr>
          <w:p w:rsidR="00EE6EEC" w:rsidRPr="0072557C" w:rsidRDefault="00EE6EEC" w:rsidP="0072557C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30"/>
                <w:szCs w:val="30"/>
              </w:rPr>
            </w:pPr>
          </w:p>
        </w:tc>
        <w:tc>
          <w:tcPr>
            <w:tcW w:w="1486" w:type="dxa"/>
          </w:tcPr>
          <w:p w:rsidR="00EE6EEC" w:rsidRPr="0072557C" w:rsidRDefault="00EE6EEC" w:rsidP="0072557C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30"/>
                <w:szCs w:val="30"/>
              </w:rPr>
            </w:pPr>
            <w:r w:rsidRPr="0072557C">
              <w:rPr>
                <w:rFonts w:ascii="Times New Roman" w:eastAsia="標楷體" w:hAnsi="Times New Roman"/>
                <w:sz w:val="30"/>
                <w:szCs w:val="30"/>
              </w:rPr>
              <w:t>17:30</w:t>
            </w:r>
          </w:p>
        </w:tc>
        <w:tc>
          <w:tcPr>
            <w:tcW w:w="4116" w:type="dxa"/>
          </w:tcPr>
          <w:p w:rsidR="00EE6EEC" w:rsidRPr="0072557C" w:rsidRDefault="000F1C12" w:rsidP="0072557C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30"/>
                <w:szCs w:val="30"/>
              </w:rPr>
            </w:pPr>
            <w:r w:rsidRPr="0072557C">
              <w:rPr>
                <w:rFonts w:ascii="Times New Roman" w:eastAsia="標楷體" w:hAnsi="Times New Roman" w:hint="eastAsia"/>
                <w:sz w:val="30"/>
                <w:szCs w:val="30"/>
              </w:rPr>
              <w:t>女子組</w:t>
            </w:r>
          </w:p>
        </w:tc>
        <w:tc>
          <w:tcPr>
            <w:tcW w:w="1290" w:type="dxa"/>
          </w:tcPr>
          <w:p w:rsidR="00EE6EEC" w:rsidRPr="0072557C" w:rsidRDefault="00EE6EEC" w:rsidP="0072557C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標楷體" w:hAnsi="Times New Roman" w:cs="細明體"/>
              </w:rPr>
            </w:pPr>
            <w:r w:rsidRPr="0072557C">
              <w:rPr>
                <w:rFonts w:ascii="Times New Roman" w:eastAsia="標楷體" w:hAnsi="Times New Roman" w:cs="細明體"/>
              </w:rPr>
              <w:t>45</w:t>
            </w:r>
          </w:p>
        </w:tc>
        <w:tc>
          <w:tcPr>
            <w:tcW w:w="1338" w:type="dxa"/>
            <w:tcBorders>
              <w:right w:val="single" w:sz="12" w:space="0" w:color="auto"/>
            </w:tcBorders>
          </w:tcPr>
          <w:p w:rsidR="00EE6EEC" w:rsidRPr="0072557C" w:rsidRDefault="00EE6EEC" w:rsidP="0072557C">
            <w:pPr>
              <w:adjustRightInd w:val="0"/>
              <w:snapToGrid w:val="0"/>
              <w:jc w:val="center"/>
              <w:rPr>
                <w:rFonts w:ascii="Times New Roman" w:eastAsia="標楷體" w:hAnsi="Times New Roman" w:cs="細明體"/>
              </w:rPr>
            </w:pPr>
            <w:r w:rsidRPr="0072557C">
              <w:rPr>
                <w:rFonts w:ascii="Times New Roman" w:eastAsia="標楷體" w:hAnsi="Times New Roman" w:cs="細明體"/>
              </w:rPr>
              <w:t>A</w:t>
            </w:r>
          </w:p>
        </w:tc>
      </w:tr>
      <w:tr w:rsidR="00375033" w:rsidRPr="0072557C" w:rsidTr="002B2B63">
        <w:trPr>
          <w:trHeight w:val="342"/>
          <w:jc w:val="center"/>
        </w:trPr>
        <w:tc>
          <w:tcPr>
            <w:tcW w:w="2178" w:type="dxa"/>
            <w:vMerge/>
            <w:tcBorders>
              <w:left w:val="single" w:sz="12" w:space="0" w:color="auto"/>
            </w:tcBorders>
          </w:tcPr>
          <w:p w:rsidR="00EE6EEC" w:rsidRPr="0072557C" w:rsidRDefault="00EE6EEC" w:rsidP="0072557C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30"/>
                <w:szCs w:val="30"/>
              </w:rPr>
            </w:pPr>
          </w:p>
        </w:tc>
        <w:tc>
          <w:tcPr>
            <w:tcW w:w="1486" w:type="dxa"/>
          </w:tcPr>
          <w:p w:rsidR="00EE6EEC" w:rsidRPr="0072557C" w:rsidRDefault="00EE6EEC" w:rsidP="0072557C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30"/>
                <w:szCs w:val="30"/>
              </w:rPr>
            </w:pPr>
            <w:r w:rsidRPr="0072557C">
              <w:rPr>
                <w:rFonts w:ascii="Times New Roman" w:eastAsia="標楷體" w:hAnsi="Times New Roman"/>
                <w:sz w:val="30"/>
                <w:szCs w:val="30"/>
              </w:rPr>
              <w:t>20:00</w:t>
            </w:r>
          </w:p>
        </w:tc>
        <w:tc>
          <w:tcPr>
            <w:tcW w:w="4116" w:type="dxa"/>
          </w:tcPr>
          <w:p w:rsidR="00EE6EEC" w:rsidRPr="0072557C" w:rsidRDefault="000F1C12" w:rsidP="0072557C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30"/>
                <w:szCs w:val="30"/>
              </w:rPr>
            </w:pPr>
            <w:r w:rsidRPr="0072557C">
              <w:rPr>
                <w:rFonts w:ascii="Times New Roman" w:eastAsia="標楷體" w:hAnsi="Times New Roman" w:hint="eastAsia"/>
                <w:sz w:val="30"/>
                <w:szCs w:val="30"/>
              </w:rPr>
              <w:t>男子組</w:t>
            </w:r>
          </w:p>
        </w:tc>
        <w:tc>
          <w:tcPr>
            <w:tcW w:w="1290" w:type="dxa"/>
          </w:tcPr>
          <w:p w:rsidR="00EE6EEC" w:rsidRPr="0072557C" w:rsidRDefault="00EE6EEC" w:rsidP="0072557C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標楷體" w:hAnsi="Times New Roman" w:cs="細明體"/>
              </w:rPr>
            </w:pPr>
            <w:r w:rsidRPr="0072557C">
              <w:rPr>
                <w:rFonts w:ascii="Times New Roman" w:eastAsia="標楷體" w:hAnsi="Times New Roman" w:cs="細明體"/>
              </w:rPr>
              <w:t>55</w:t>
            </w:r>
          </w:p>
        </w:tc>
        <w:tc>
          <w:tcPr>
            <w:tcW w:w="1338" w:type="dxa"/>
            <w:tcBorders>
              <w:right w:val="single" w:sz="12" w:space="0" w:color="auto"/>
            </w:tcBorders>
          </w:tcPr>
          <w:p w:rsidR="00EE6EEC" w:rsidRPr="0072557C" w:rsidRDefault="00EE6EEC" w:rsidP="0072557C">
            <w:pPr>
              <w:adjustRightInd w:val="0"/>
              <w:snapToGrid w:val="0"/>
              <w:jc w:val="center"/>
              <w:rPr>
                <w:rFonts w:ascii="Times New Roman" w:eastAsia="標楷體" w:hAnsi="Times New Roman" w:cs="細明體"/>
              </w:rPr>
            </w:pPr>
            <w:r w:rsidRPr="0072557C">
              <w:rPr>
                <w:rFonts w:ascii="Times New Roman" w:eastAsia="標楷體" w:hAnsi="Times New Roman" w:cs="細明體"/>
              </w:rPr>
              <w:t>A</w:t>
            </w:r>
          </w:p>
        </w:tc>
      </w:tr>
      <w:tr w:rsidR="00375033" w:rsidRPr="0072557C" w:rsidTr="002B2B63">
        <w:trPr>
          <w:trHeight w:val="342"/>
          <w:jc w:val="center"/>
        </w:trPr>
        <w:tc>
          <w:tcPr>
            <w:tcW w:w="217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EE6EEC" w:rsidRPr="0072557C" w:rsidRDefault="00EE6EEC" w:rsidP="0072557C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30"/>
                <w:szCs w:val="30"/>
              </w:rPr>
            </w:pPr>
          </w:p>
        </w:tc>
        <w:tc>
          <w:tcPr>
            <w:tcW w:w="1486" w:type="dxa"/>
            <w:tcBorders>
              <w:bottom w:val="single" w:sz="12" w:space="0" w:color="auto"/>
            </w:tcBorders>
          </w:tcPr>
          <w:p w:rsidR="00EE6EEC" w:rsidRPr="0072557C" w:rsidRDefault="00EE6EEC" w:rsidP="0072557C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30"/>
                <w:szCs w:val="30"/>
              </w:rPr>
            </w:pPr>
            <w:r w:rsidRPr="0072557C">
              <w:rPr>
                <w:rFonts w:ascii="Times New Roman" w:eastAsia="標楷體" w:hAnsi="Times New Roman"/>
                <w:sz w:val="30"/>
                <w:szCs w:val="30"/>
              </w:rPr>
              <w:t>2</w:t>
            </w:r>
            <w:r w:rsidRPr="0072557C">
              <w:rPr>
                <w:rFonts w:ascii="Times New Roman" w:eastAsia="標楷體" w:hAnsi="Times New Roman" w:hint="eastAsia"/>
                <w:sz w:val="30"/>
                <w:szCs w:val="30"/>
              </w:rPr>
              <w:t>2</w:t>
            </w:r>
            <w:r w:rsidRPr="0072557C">
              <w:rPr>
                <w:rFonts w:ascii="Times New Roman" w:eastAsia="標楷體" w:hAnsi="Times New Roman"/>
                <w:sz w:val="30"/>
                <w:szCs w:val="30"/>
              </w:rPr>
              <w:t>:00</w:t>
            </w:r>
          </w:p>
        </w:tc>
        <w:tc>
          <w:tcPr>
            <w:tcW w:w="4116" w:type="dxa"/>
            <w:tcBorders>
              <w:bottom w:val="single" w:sz="12" w:space="0" w:color="auto"/>
            </w:tcBorders>
          </w:tcPr>
          <w:p w:rsidR="00EE6EEC" w:rsidRPr="0072557C" w:rsidRDefault="000F1C12" w:rsidP="0072557C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30"/>
                <w:szCs w:val="30"/>
              </w:rPr>
            </w:pPr>
            <w:r w:rsidRPr="0072557C">
              <w:rPr>
                <w:rFonts w:ascii="Times New Roman" w:eastAsia="標楷體" w:hAnsi="Times New Roman" w:hint="eastAsia"/>
                <w:sz w:val="30"/>
                <w:szCs w:val="30"/>
              </w:rPr>
              <w:t>男子組</w:t>
            </w:r>
          </w:p>
        </w:tc>
        <w:tc>
          <w:tcPr>
            <w:tcW w:w="1290" w:type="dxa"/>
            <w:tcBorders>
              <w:bottom w:val="single" w:sz="12" w:space="0" w:color="auto"/>
            </w:tcBorders>
          </w:tcPr>
          <w:p w:rsidR="00EE6EEC" w:rsidRPr="0072557C" w:rsidRDefault="00EE6EEC" w:rsidP="0072557C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標楷體" w:hAnsi="Times New Roman" w:cs="細明體"/>
              </w:rPr>
            </w:pPr>
            <w:r w:rsidRPr="0072557C">
              <w:rPr>
                <w:rFonts w:ascii="Times New Roman" w:eastAsia="標楷體" w:hAnsi="Times New Roman" w:cs="細明體"/>
              </w:rPr>
              <w:t>67</w:t>
            </w:r>
            <w:r w:rsidR="00AF7B79" w:rsidRPr="0072557C">
              <w:rPr>
                <w:rFonts w:ascii="Times New Roman" w:eastAsia="標楷體" w:hAnsi="Times New Roman" w:cs="細明體" w:hint="eastAsia"/>
              </w:rPr>
              <w:t>、</w:t>
            </w:r>
            <w:r w:rsidRPr="0072557C">
              <w:rPr>
                <w:rFonts w:ascii="Times New Roman" w:eastAsia="標楷體" w:hAnsi="Times New Roman" w:cs="細明體"/>
              </w:rPr>
              <w:t>73</w:t>
            </w:r>
          </w:p>
        </w:tc>
        <w:tc>
          <w:tcPr>
            <w:tcW w:w="1338" w:type="dxa"/>
            <w:tcBorders>
              <w:bottom w:val="single" w:sz="12" w:space="0" w:color="auto"/>
              <w:right w:val="single" w:sz="12" w:space="0" w:color="auto"/>
            </w:tcBorders>
          </w:tcPr>
          <w:p w:rsidR="00EE6EEC" w:rsidRPr="0072557C" w:rsidRDefault="00375033" w:rsidP="0072557C">
            <w:pPr>
              <w:adjustRightInd w:val="0"/>
              <w:snapToGrid w:val="0"/>
              <w:jc w:val="center"/>
              <w:rPr>
                <w:rFonts w:ascii="Times New Roman" w:eastAsia="標楷體" w:hAnsi="Times New Roman" w:cs="細明體"/>
              </w:rPr>
            </w:pPr>
            <w:r w:rsidRPr="0072557C">
              <w:rPr>
                <w:rFonts w:ascii="Times New Roman" w:eastAsia="標楷體" w:hAnsi="Times New Roman" w:cs="細明體"/>
              </w:rPr>
              <w:t>C</w:t>
            </w:r>
          </w:p>
        </w:tc>
      </w:tr>
      <w:tr w:rsidR="00375033" w:rsidRPr="0072557C" w:rsidTr="002B2B63">
        <w:trPr>
          <w:trHeight w:val="342"/>
          <w:jc w:val="center"/>
        </w:trPr>
        <w:tc>
          <w:tcPr>
            <w:tcW w:w="2178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EE6EEC" w:rsidRPr="0072557C" w:rsidRDefault="00EE6EEC" w:rsidP="0072557C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30"/>
                <w:szCs w:val="30"/>
              </w:rPr>
            </w:pPr>
            <w:r w:rsidRPr="0072557C">
              <w:rPr>
                <w:rFonts w:ascii="Times New Roman" w:eastAsia="標楷體" w:hAnsi="Times New Roman" w:cs="Arial"/>
                <w:color w:val="212121"/>
                <w:shd w:val="clear" w:color="auto" w:fill="FFFFFF"/>
              </w:rPr>
              <w:t>1</w:t>
            </w:r>
            <w:r w:rsidRPr="0072557C">
              <w:rPr>
                <w:rFonts w:ascii="Times New Roman" w:eastAsia="標楷體" w:hAnsi="Times New Roman" w:cs="Arial" w:hint="eastAsia"/>
                <w:color w:val="212121"/>
                <w:shd w:val="clear" w:color="auto" w:fill="FFFFFF"/>
              </w:rPr>
              <w:t>1/03(</w:t>
            </w:r>
            <w:r w:rsidRPr="0072557C">
              <w:rPr>
                <w:rFonts w:ascii="Times New Roman" w:eastAsia="標楷體" w:hAnsi="Times New Roman" w:cs="Arial" w:hint="eastAsia"/>
                <w:color w:val="212121"/>
                <w:shd w:val="clear" w:color="auto" w:fill="FFFFFF"/>
              </w:rPr>
              <w:t>六</w:t>
            </w:r>
            <w:r w:rsidRPr="0072557C">
              <w:rPr>
                <w:rFonts w:ascii="Times New Roman" w:eastAsia="標楷體" w:hAnsi="Times New Roman" w:cs="Arial" w:hint="eastAsia"/>
                <w:color w:val="212121"/>
                <w:shd w:val="clear" w:color="auto" w:fill="FFFFFF"/>
              </w:rPr>
              <w:t>)</w:t>
            </w:r>
          </w:p>
        </w:tc>
        <w:tc>
          <w:tcPr>
            <w:tcW w:w="1486" w:type="dxa"/>
            <w:tcBorders>
              <w:top w:val="single" w:sz="12" w:space="0" w:color="auto"/>
            </w:tcBorders>
          </w:tcPr>
          <w:p w:rsidR="00EE6EEC" w:rsidRPr="0072557C" w:rsidRDefault="00EE6EEC" w:rsidP="0072557C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30"/>
                <w:szCs w:val="30"/>
              </w:rPr>
            </w:pPr>
            <w:r w:rsidRPr="0072557C">
              <w:rPr>
                <w:rFonts w:ascii="Times New Roman" w:eastAsia="標楷體" w:hAnsi="Times New Roman"/>
                <w:sz w:val="30"/>
                <w:szCs w:val="30"/>
              </w:rPr>
              <w:t>09:00</w:t>
            </w:r>
          </w:p>
        </w:tc>
        <w:tc>
          <w:tcPr>
            <w:tcW w:w="4116" w:type="dxa"/>
            <w:tcBorders>
              <w:top w:val="single" w:sz="12" w:space="0" w:color="auto"/>
            </w:tcBorders>
          </w:tcPr>
          <w:p w:rsidR="00EE6EEC" w:rsidRPr="0072557C" w:rsidRDefault="000F1C12" w:rsidP="0072557C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30"/>
                <w:szCs w:val="30"/>
              </w:rPr>
            </w:pPr>
            <w:r w:rsidRPr="0072557C">
              <w:rPr>
                <w:rFonts w:ascii="Times New Roman" w:eastAsia="標楷體" w:hAnsi="Times New Roman" w:hint="eastAsia"/>
                <w:sz w:val="30"/>
                <w:szCs w:val="30"/>
              </w:rPr>
              <w:t>男子組</w:t>
            </w:r>
          </w:p>
        </w:tc>
        <w:tc>
          <w:tcPr>
            <w:tcW w:w="1290" w:type="dxa"/>
            <w:tcBorders>
              <w:top w:val="single" w:sz="12" w:space="0" w:color="auto"/>
            </w:tcBorders>
          </w:tcPr>
          <w:p w:rsidR="00EE6EEC" w:rsidRPr="0072557C" w:rsidRDefault="00EE6EEC" w:rsidP="0072557C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標楷體" w:hAnsi="Times New Roman" w:cs="細明體"/>
              </w:rPr>
            </w:pPr>
            <w:r w:rsidRPr="0072557C">
              <w:rPr>
                <w:rFonts w:ascii="Times New Roman" w:eastAsia="標楷體" w:hAnsi="Times New Roman" w:cs="細明體"/>
              </w:rPr>
              <w:t>67</w:t>
            </w:r>
          </w:p>
        </w:tc>
        <w:tc>
          <w:tcPr>
            <w:tcW w:w="1338" w:type="dxa"/>
            <w:tcBorders>
              <w:top w:val="single" w:sz="12" w:space="0" w:color="auto"/>
              <w:right w:val="single" w:sz="12" w:space="0" w:color="auto"/>
            </w:tcBorders>
          </w:tcPr>
          <w:p w:rsidR="00EE6EEC" w:rsidRPr="0072557C" w:rsidRDefault="00375033" w:rsidP="0072557C">
            <w:pPr>
              <w:adjustRightInd w:val="0"/>
              <w:snapToGrid w:val="0"/>
              <w:jc w:val="center"/>
              <w:rPr>
                <w:rFonts w:ascii="Times New Roman" w:eastAsia="標楷體" w:hAnsi="Times New Roman" w:cs="細明體"/>
              </w:rPr>
            </w:pPr>
            <w:r w:rsidRPr="0072557C">
              <w:rPr>
                <w:rFonts w:ascii="Times New Roman" w:eastAsia="標楷體" w:hAnsi="Times New Roman" w:cs="細明體" w:hint="eastAsia"/>
              </w:rPr>
              <w:t>B</w:t>
            </w:r>
          </w:p>
        </w:tc>
      </w:tr>
      <w:tr w:rsidR="00375033" w:rsidRPr="0072557C" w:rsidTr="002B2B63">
        <w:trPr>
          <w:trHeight w:val="342"/>
          <w:jc w:val="center"/>
        </w:trPr>
        <w:tc>
          <w:tcPr>
            <w:tcW w:w="2178" w:type="dxa"/>
            <w:vMerge/>
            <w:tcBorders>
              <w:left w:val="single" w:sz="12" w:space="0" w:color="auto"/>
            </w:tcBorders>
          </w:tcPr>
          <w:p w:rsidR="00EE6EEC" w:rsidRPr="0072557C" w:rsidRDefault="00EE6EEC" w:rsidP="0072557C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30"/>
                <w:szCs w:val="30"/>
              </w:rPr>
            </w:pPr>
          </w:p>
        </w:tc>
        <w:tc>
          <w:tcPr>
            <w:tcW w:w="1486" w:type="dxa"/>
          </w:tcPr>
          <w:p w:rsidR="00EE6EEC" w:rsidRPr="0072557C" w:rsidRDefault="00EE6EEC" w:rsidP="0072557C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30"/>
                <w:szCs w:val="30"/>
              </w:rPr>
            </w:pPr>
            <w:r w:rsidRPr="0072557C">
              <w:rPr>
                <w:rFonts w:ascii="Times New Roman" w:eastAsia="標楷體" w:hAnsi="Times New Roman"/>
                <w:sz w:val="30"/>
                <w:szCs w:val="30"/>
              </w:rPr>
              <w:t>11:00</w:t>
            </w:r>
          </w:p>
        </w:tc>
        <w:tc>
          <w:tcPr>
            <w:tcW w:w="4116" w:type="dxa"/>
          </w:tcPr>
          <w:p w:rsidR="00EE6EEC" w:rsidRPr="0072557C" w:rsidRDefault="000F1C12" w:rsidP="0072557C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30"/>
                <w:szCs w:val="30"/>
              </w:rPr>
            </w:pPr>
            <w:r w:rsidRPr="0072557C">
              <w:rPr>
                <w:rFonts w:ascii="Times New Roman" w:eastAsia="標楷體" w:hAnsi="Times New Roman" w:hint="eastAsia"/>
                <w:sz w:val="30"/>
                <w:szCs w:val="30"/>
              </w:rPr>
              <w:t>女子組</w:t>
            </w:r>
          </w:p>
        </w:tc>
        <w:tc>
          <w:tcPr>
            <w:tcW w:w="1290" w:type="dxa"/>
          </w:tcPr>
          <w:p w:rsidR="00EE6EEC" w:rsidRPr="0072557C" w:rsidRDefault="00EE6EEC" w:rsidP="0072557C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標楷體" w:hAnsi="Times New Roman" w:cs="細明體"/>
              </w:rPr>
            </w:pPr>
            <w:r w:rsidRPr="0072557C">
              <w:rPr>
                <w:rFonts w:ascii="Times New Roman" w:eastAsia="標楷體" w:hAnsi="Times New Roman" w:cs="細明體"/>
              </w:rPr>
              <w:t>55</w:t>
            </w:r>
          </w:p>
        </w:tc>
        <w:tc>
          <w:tcPr>
            <w:tcW w:w="1338" w:type="dxa"/>
            <w:tcBorders>
              <w:right w:val="single" w:sz="12" w:space="0" w:color="auto"/>
            </w:tcBorders>
          </w:tcPr>
          <w:p w:rsidR="00EE6EEC" w:rsidRPr="0072557C" w:rsidRDefault="00375033" w:rsidP="0072557C">
            <w:pPr>
              <w:adjustRightInd w:val="0"/>
              <w:snapToGrid w:val="0"/>
              <w:jc w:val="center"/>
              <w:rPr>
                <w:rFonts w:ascii="Times New Roman" w:eastAsia="標楷體" w:hAnsi="Times New Roman" w:cs="細明體"/>
              </w:rPr>
            </w:pPr>
            <w:r w:rsidRPr="0072557C">
              <w:rPr>
                <w:rFonts w:ascii="Times New Roman" w:eastAsia="標楷體" w:hAnsi="Times New Roman" w:cs="細明體" w:hint="eastAsia"/>
              </w:rPr>
              <w:t>B</w:t>
            </w:r>
          </w:p>
        </w:tc>
      </w:tr>
      <w:tr w:rsidR="00375033" w:rsidRPr="0072557C" w:rsidTr="002B2B63">
        <w:trPr>
          <w:trHeight w:val="342"/>
          <w:jc w:val="center"/>
        </w:trPr>
        <w:tc>
          <w:tcPr>
            <w:tcW w:w="2178" w:type="dxa"/>
            <w:vMerge/>
            <w:tcBorders>
              <w:left w:val="single" w:sz="12" w:space="0" w:color="auto"/>
            </w:tcBorders>
          </w:tcPr>
          <w:p w:rsidR="00EE6EEC" w:rsidRPr="0072557C" w:rsidRDefault="00EE6EEC" w:rsidP="0072557C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30"/>
                <w:szCs w:val="30"/>
              </w:rPr>
            </w:pPr>
          </w:p>
        </w:tc>
        <w:tc>
          <w:tcPr>
            <w:tcW w:w="1486" w:type="dxa"/>
          </w:tcPr>
          <w:p w:rsidR="00EE6EEC" w:rsidRPr="0072557C" w:rsidRDefault="00EE6EEC" w:rsidP="0072557C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30"/>
                <w:szCs w:val="30"/>
              </w:rPr>
            </w:pPr>
            <w:r w:rsidRPr="0072557C">
              <w:rPr>
                <w:rFonts w:ascii="Times New Roman" w:eastAsia="標楷體" w:hAnsi="Times New Roman"/>
                <w:sz w:val="30"/>
                <w:szCs w:val="30"/>
              </w:rPr>
              <w:t>14:00</w:t>
            </w:r>
          </w:p>
        </w:tc>
        <w:tc>
          <w:tcPr>
            <w:tcW w:w="4116" w:type="dxa"/>
          </w:tcPr>
          <w:p w:rsidR="00EE6EEC" w:rsidRPr="0072557C" w:rsidRDefault="000F1C12" w:rsidP="0072557C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30"/>
                <w:szCs w:val="30"/>
              </w:rPr>
            </w:pPr>
            <w:r w:rsidRPr="0072557C">
              <w:rPr>
                <w:rFonts w:ascii="Times New Roman" w:eastAsia="標楷體" w:hAnsi="Times New Roman" w:hint="eastAsia"/>
                <w:sz w:val="30"/>
                <w:szCs w:val="30"/>
              </w:rPr>
              <w:t>女子組</w:t>
            </w:r>
          </w:p>
        </w:tc>
        <w:tc>
          <w:tcPr>
            <w:tcW w:w="1290" w:type="dxa"/>
          </w:tcPr>
          <w:p w:rsidR="00EE6EEC" w:rsidRPr="0072557C" w:rsidRDefault="00EE6EEC" w:rsidP="0072557C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標楷體" w:hAnsi="Times New Roman" w:cs="細明體"/>
              </w:rPr>
            </w:pPr>
            <w:r w:rsidRPr="0072557C">
              <w:rPr>
                <w:rFonts w:ascii="Times New Roman" w:eastAsia="標楷體" w:hAnsi="Times New Roman" w:cs="細明體"/>
              </w:rPr>
              <w:t>49</w:t>
            </w:r>
          </w:p>
        </w:tc>
        <w:tc>
          <w:tcPr>
            <w:tcW w:w="1338" w:type="dxa"/>
            <w:tcBorders>
              <w:right w:val="single" w:sz="12" w:space="0" w:color="auto"/>
            </w:tcBorders>
          </w:tcPr>
          <w:p w:rsidR="00EE6EEC" w:rsidRPr="0072557C" w:rsidRDefault="00375033" w:rsidP="0072557C">
            <w:pPr>
              <w:adjustRightInd w:val="0"/>
              <w:snapToGrid w:val="0"/>
              <w:jc w:val="center"/>
              <w:rPr>
                <w:rFonts w:ascii="Times New Roman" w:eastAsia="標楷體" w:hAnsi="Times New Roman" w:cs="細明體"/>
              </w:rPr>
            </w:pPr>
            <w:r w:rsidRPr="0072557C">
              <w:rPr>
                <w:rFonts w:ascii="Times New Roman" w:eastAsia="標楷體" w:hAnsi="Times New Roman" w:cs="細明體" w:hint="eastAsia"/>
              </w:rPr>
              <w:t>A</w:t>
            </w:r>
          </w:p>
        </w:tc>
      </w:tr>
      <w:tr w:rsidR="00375033" w:rsidRPr="0072557C" w:rsidTr="002B2B63">
        <w:trPr>
          <w:trHeight w:val="342"/>
          <w:jc w:val="center"/>
        </w:trPr>
        <w:tc>
          <w:tcPr>
            <w:tcW w:w="2178" w:type="dxa"/>
            <w:vMerge/>
            <w:tcBorders>
              <w:left w:val="single" w:sz="12" w:space="0" w:color="auto"/>
            </w:tcBorders>
          </w:tcPr>
          <w:p w:rsidR="00EE6EEC" w:rsidRPr="0072557C" w:rsidRDefault="00EE6EEC" w:rsidP="0072557C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30"/>
                <w:szCs w:val="30"/>
              </w:rPr>
            </w:pPr>
          </w:p>
        </w:tc>
        <w:tc>
          <w:tcPr>
            <w:tcW w:w="1486" w:type="dxa"/>
          </w:tcPr>
          <w:p w:rsidR="00EE6EEC" w:rsidRPr="0072557C" w:rsidRDefault="00EE6EEC" w:rsidP="0072557C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30"/>
                <w:szCs w:val="30"/>
              </w:rPr>
            </w:pPr>
            <w:r w:rsidRPr="0072557C">
              <w:rPr>
                <w:rFonts w:ascii="Times New Roman" w:eastAsia="標楷體" w:hAnsi="Times New Roman"/>
                <w:sz w:val="30"/>
                <w:szCs w:val="30"/>
              </w:rPr>
              <w:t>17:30</w:t>
            </w:r>
          </w:p>
        </w:tc>
        <w:tc>
          <w:tcPr>
            <w:tcW w:w="4116" w:type="dxa"/>
          </w:tcPr>
          <w:p w:rsidR="00EE6EEC" w:rsidRPr="0072557C" w:rsidRDefault="000F1C12" w:rsidP="0072557C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30"/>
                <w:szCs w:val="30"/>
              </w:rPr>
            </w:pPr>
            <w:r w:rsidRPr="0072557C">
              <w:rPr>
                <w:rFonts w:ascii="Times New Roman" w:eastAsia="標楷體" w:hAnsi="Times New Roman" w:hint="eastAsia"/>
                <w:sz w:val="30"/>
                <w:szCs w:val="30"/>
              </w:rPr>
              <w:t>男子組</w:t>
            </w:r>
          </w:p>
        </w:tc>
        <w:tc>
          <w:tcPr>
            <w:tcW w:w="1290" w:type="dxa"/>
          </w:tcPr>
          <w:p w:rsidR="00EE6EEC" w:rsidRPr="0072557C" w:rsidRDefault="00EE6EEC" w:rsidP="0072557C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標楷體" w:hAnsi="Times New Roman" w:cs="細明體"/>
              </w:rPr>
            </w:pPr>
            <w:r w:rsidRPr="0072557C">
              <w:rPr>
                <w:rFonts w:ascii="Times New Roman" w:eastAsia="標楷體" w:hAnsi="Times New Roman" w:cs="細明體"/>
              </w:rPr>
              <w:t>61</w:t>
            </w:r>
          </w:p>
        </w:tc>
        <w:tc>
          <w:tcPr>
            <w:tcW w:w="1338" w:type="dxa"/>
            <w:tcBorders>
              <w:right w:val="single" w:sz="12" w:space="0" w:color="auto"/>
            </w:tcBorders>
          </w:tcPr>
          <w:p w:rsidR="00EE6EEC" w:rsidRPr="0072557C" w:rsidRDefault="00375033" w:rsidP="0072557C">
            <w:pPr>
              <w:adjustRightInd w:val="0"/>
              <w:snapToGrid w:val="0"/>
              <w:jc w:val="center"/>
              <w:rPr>
                <w:rFonts w:ascii="Times New Roman" w:eastAsia="標楷體" w:hAnsi="Times New Roman" w:cs="細明體"/>
              </w:rPr>
            </w:pPr>
            <w:r w:rsidRPr="0072557C">
              <w:rPr>
                <w:rFonts w:ascii="Times New Roman" w:eastAsia="標楷體" w:hAnsi="Times New Roman" w:cs="細明體" w:hint="eastAsia"/>
              </w:rPr>
              <w:t>A</w:t>
            </w:r>
          </w:p>
        </w:tc>
      </w:tr>
      <w:tr w:rsidR="00375033" w:rsidRPr="0072557C" w:rsidTr="002B2B63">
        <w:trPr>
          <w:trHeight w:val="342"/>
          <w:jc w:val="center"/>
        </w:trPr>
        <w:tc>
          <w:tcPr>
            <w:tcW w:w="2178" w:type="dxa"/>
            <w:vMerge/>
            <w:tcBorders>
              <w:left w:val="single" w:sz="12" w:space="0" w:color="auto"/>
            </w:tcBorders>
          </w:tcPr>
          <w:p w:rsidR="00EE6EEC" w:rsidRPr="0072557C" w:rsidRDefault="00EE6EEC" w:rsidP="0072557C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30"/>
                <w:szCs w:val="30"/>
              </w:rPr>
            </w:pPr>
          </w:p>
        </w:tc>
        <w:tc>
          <w:tcPr>
            <w:tcW w:w="1486" w:type="dxa"/>
          </w:tcPr>
          <w:p w:rsidR="00EE6EEC" w:rsidRPr="0072557C" w:rsidRDefault="00EE6EEC" w:rsidP="0072557C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30"/>
                <w:szCs w:val="30"/>
              </w:rPr>
            </w:pPr>
            <w:r w:rsidRPr="0072557C">
              <w:rPr>
                <w:rFonts w:ascii="Times New Roman" w:eastAsia="標楷體" w:hAnsi="Times New Roman"/>
                <w:sz w:val="30"/>
                <w:szCs w:val="30"/>
              </w:rPr>
              <w:t>20:00</w:t>
            </w:r>
          </w:p>
        </w:tc>
        <w:tc>
          <w:tcPr>
            <w:tcW w:w="4116" w:type="dxa"/>
          </w:tcPr>
          <w:p w:rsidR="00EE6EEC" w:rsidRPr="0072557C" w:rsidRDefault="000F1C12" w:rsidP="0072557C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30"/>
                <w:szCs w:val="30"/>
              </w:rPr>
            </w:pPr>
            <w:r w:rsidRPr="0072557C">
              <w:rPr>
                <w:rFonts w:ascii="Times New Roman" w:eastAsia="標楷體" w:hAnsi="Times New Roman" w:hint="eastAsia"/>
                <w:sz w:val="30"/>
                <w:szCs w:val="30"/>
              </w:rPr>
              <w:t>女子組</w:t>
            </w:r>
          </w:p>
        </w:tc>
        <w:tc>
          <w:tcPr>
            <w:tcW w:w="1290" w:type="dxa"/>
          </w:tcPr>
          <w:p w:rsidR="00EE6EEC" w:rsidRPr="0072557C" w:rsidRDefault="00EE6EEC" w:rsidP="0072557C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標楷體" w:hAnsi="Times New Roman" w:cs="細明體"/>
              </w:rPr>
            </w:pPr>
            <w:r w:rsidRPr="0072557C">
              <w:rPr>
                <w:rFonts w:ascii="Times New Roman" w:eastAsia="標楷體" w:hAnsi="Times New Roman" w:cs="細明體"/>
              </w:rPr>
              <w:t>55</w:t>
            </w:r>
          </w:p>
        </w:tc>
        <w:tc>
          <w:tcPr>
            <w:tcW w:w="1338" w:type="dxa"/>
            <w:tcBorders>
              <w:right w:val="single" w:sz="12" w:space="0" w:color="auto"/>
            </w:tcBorders>
          </w:tcPr>
          <w:p w:rsidR="00EE6EEC" w:rsidRPr="0072557C" w:rsidRDefault="00375033" w:rsidP="0072557C">
            <w:pPr>
              <w:adjustRightInd w:val="0"/>
              <w:snapToGrid w:val="0"/>
              <w:jc w:val="center"/>
              <w:rPr>
                <w:rFonts w:ascii="Times New Roman" w:eastAsia="標楷體" w:hAnsi="Times New Roman" w:cs="細明體"/>
              </w:rPr>
            </w:pPr>
            <w:r w:rsidRPr="0072557C">
              <w:rPr>
                <w:rFonts w:ascii="Times New Roman" w:eastAsia="標楷體" w:hAnsi="Times New Roman" w:cs="細明體" w:hint="eastAsia"/>
              </w:rPr>
              <w:t>A</w:t>
            </w:r>
          </w:p>
        </w:tc>
      </w:tr>
      <w:tr w:rsidR="00375033" w:rsidRPr="0072557C" w:rsidTr="002B2B63">
        <w:trPr>
          <w:trHeight w:val="342"/>
          <w:jc w:val="center"/>
        </w:trPr>
        <w:tc>
          <w:tcPr>
            <w:tcW w:w="217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EE6EEC" w:rsidRPr="0072557C" w:rsidRDefault="00EE6EEC" w:rsidP="0072557C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30"/>
                <w:szCs w:val="30"/>
              </w:rPr>
            </w:pPr>
          </w:p>
        </w:tc>
        <w:tc>
          <w:tcPr>
            <w:tcW w:w="1486" w:type="dxa"/>
            <w:tcBorders>
              <w:bottom w:val="single" w:sz="12" w:space="0" w:color="auto"/>
            </w:tcBorders>
          </w:tcPr>
          <w:p w:rsidR="00EE6EEC" w:rsidRPr="0072557C" w:rsidRDefault="00EE6EEC" w:rsidP="0072557C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30"/>
                <w:szCs w:val="30"/>
              </w:rPr>
            </w:pPr>
            <w:r w:rsidRPr="0072557C">
              <w:rPr>
                <w:rFonts w:ascii="Times New Roman" w:eastAsia="標楷體" w:hAnsi="Times New Roman"/>
                <w:sz w:val="30"/>
                <w:szCs w:val="30"/>
              </w:rPr>
              <w:t>2</w:t>
            </w:r>
            <w:r w:rsidRPr="0072557C">
              <w:rPr>
                <w:rFonts w:ascii="Times New Roman" w:eastAsia="標楷體" w:hAnsi="Times New Roman" w:hint="eastAsia"/>
                <w:sz w:val="30"/>
                <w:szCs w:val="30"/>
              </w:rPr>
              <w:t>2</w:t>
            </w:r>
            <w:r w:rsidRPr="0072557C">
              <w:rPr>
                <w:rFonts w:ascii="Times New Roman" w:eastAsia="標楷體" w:hAnsi="Times New Roman"/>
                <w:sz w:val="30"/>
                <w:szCs w:val="30"/>
              </w:rPr>
              <w:t>:00</w:t>
            </w:r>
          </w:p>
        </w:tc>
        <w:tc>
          <w:tcPr>
            <w:tcW w:w="4116" w:type="dxa"/>
            <w:tcBorders>
              <w:bottom w:val="single" w:sz="12" w:space="0" w:color="auto"/>
            </w:tcBorders>
          </w:tcPr>
          <w:p w:rsidR="00EE6EEC" w:rsidRPr="0072557C" w:rsidRDefault="000F1C12" w:rsidP="0072557C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30"/>
                <w:szCs w:val="30"/>
              </w:rPr>
            </w:pPr>
            <w:r w:rsidRPr="0072557C">
              <w:rPr>
                <w:rFonts w:ascii="Times New Roman" w:eastAsia="標楷體" w:hAnsi="Times New Roman" w:hint="eastAsia"/>
                <w:sz w:val="30"/>
                <w:szCs w:val="30"/>
              </w:rPr>
              <w:t>女子組</w:t>
            </w:r>
          </w:p>
        </w:tc>
        <w:tc>
          <w:tcPr>
            <w:tcW w:w="1290" w:type="dxa"/>
            <w:tcBorders>
              <w:bottom w:val="single" w:sz="12" w:space="0" w:color="auto"/>
            </w:tcBorders>
          </w:tcPr>
          <w:p w:rsidR="00EE6EEC" w:rsidRPr="0072557C" w:rsidRDefault="00EE6EEC" w:rsidP="0072557C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標楷體" w:hAnsi="Times New Roman" w:cs="細明體"/>
              </w:rPr>
            </w:pPr>
            <w:r w:rsidRPr="0072557C">
              <w:rPr>
                <w:rFonts w:ascii="Times New Roman" w:eastAsia="標楷體" w:hAnsi="Times New Roman" w:cs="細明體"/>
              </w:rPr>
              <w:t>59</w:t>
            </w:r>
          </w:p>
        </w:tc>
        <w:tc>
          <w:tcPr>
            <w:tcW w:w="1338" w:type="dxa"/>
            <w:tcBorders>
              <w:bottom w:val="single" w:sz="12" w:space="0" w:color="auto"/>
              <w:right w:val="single" w:sz="12" w:space="0" w:color="auto"/>
            </w:tcBorders>
          </w:tcPr>
          <w:p w:rsidR="00EE6EEC" w:rsidRPr="0072557C" w:rsidRDefault="00375033" w:rsidP="0072557C">
            <w:pPr>
              <w:adjustRightInd w:val="0"/>
              <w:snapToGrid w:val="0"/>
              <w:jc w:val="center"/>
              <w:rPr>
                <w:rFonts w:ascii="Times New Roman" w:eastAsia="標楷體" w:hAnsi="Times New Roman" w:cs="細明體"/>
              </w:rPr>
            </w:pPr>
            <w:r w:rsidRPr="0072557C">
              <w:rPr>
                <w:rFonts w:ascii="Times New Roman" w:eastAsia="標楷體" w:hAnsi="Times New Roman" w:cs="細明體" w:hint="eastAsia"/>
              </w:rPr>
              <w:t>C</w:t>
            </w:r>
          </w:p>
        </w:tc>
      </w:tr>
      <w:tr w:rsidR="00375033" w:rsidRPr="0072557C" w:rsidTr="002B2B63">
        <w:trPr>
          <w:trHeight w:val="342"/>
          <w:jc w:val="center"/>
        </w:trPr>
        <w:tc>
          <w:tcPr>
            <w:tcW w:w="2178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375033" w:rsidRPr="0072557C" w:rsidRDefault="00375033" w:rsidP="0072557C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30"/>
                <w:szCs w:val="30"/>
              </w:rPr>
            </w:pPr>
            <w:r w:rsidRPr="0072557C">
              <w:rPr>
                <w:rFonts w:ascii="Times New Roman" w:eastAsia="標楷體" w:hAnsi="Times New Roman" w:cs="Arial"/>
                <w:color w:val="212121"/>
                <w:shd w:val="clear" w:color="auto" w:fill="FFFFFF"/>
              </w:rPr>
              <w:t>1</w:t>
            </w:r>
            <w:r w:rsidRPr="0072557C">
              <w:rPr>
                <w:rFonts w:ascii="Times New Roman" w:eastAsia="標楷體" w:hAnsi="Times New Roman" w:cs="Arial" w:hint="eastAsia"/>
                <w:color w:val="212121"/>
                <w:shd w:val="clear" w:color="auto" w:fill="FFFFFF"/>
              </w:rPr>
              <w:t>1/04(</w:t>
            </w:r>
            <w:r w:rsidRPr="0072557C">
              <w:rPr>
                <w:rFonts w:ascii="Times New Roman" w:eastAsia="標楷體" w:hAnsi="Times New Roman" w:cs="Arial" w:hint="eastAsia"/>
                <w:color w:val="212121"/>
                <w:shd w:val="clear" w:color="auto" w:fill="FFFFFF"/>
              </w:rPr>
              <w:t>日</w:t>
            </w:r>
            <w:r w:rsidRPr="0072557C">
              <w:rPr>
                <w:rFonts w:ascii="Times New Roman" w:eastAsia="標楷體" w:hAnsi="Times New Roman" w:cs="Arial" w:hint="eastAsia"/>
                <w:color w:val="212121"/>
                <w:shd w:val="clear" w:color="auto" w:fill="FFFFFF"/>
              </w:rPr>
              <w:t>)</w:t>
            </w:r>
          </w:p>
        </w:tc>
        <w:tc>
          <w:tcPr>
            <w:tcW w:w="1486" w:type="dxa"/>
            <w:tcBorders>
              <w:top w:val="single" w:sz="12" w:space="0" w:color="auto"/>
            </w:tcBorders>
          </w:tcPr>
          <w:p w:rsidR="00375033" w:rsidRPr="0072557C" w:rsidRDefault="00375033" w:rsidP="0072557C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30"/>
                <w:szCs w:val="30"/>
              </w:rPr>
            </w:pPr>
            <w:r w:rsidRPr="0072557C">
              <w:rPr>
                <w:rFonts w:ascii="Times New Roman" w:eastAsia="標楷體" w:hAnsi="Times New Roman"/>
                <w:sz w:val="30"/>
                <w:szCs w:val="30"/>
              </w:rPr>
              <w:t>09:00</w:t>
            </w:r>
          </w:p>
        </w:tc>
        <w:tc>
          <w:tcPr>
            <w:tcW w:w="4116" w:type="dxa"/>
            <w:tcBorders>
              <w:top w:val="single" w:sz="12" w:space="0" w:color="auto"/>
            </w:tcBorders>
          </w:tcPr>
          <w:p w:rsidR="00375033" w:rsidRPr="0072557C" w:rsidRDefault="000F1C12" w:rsidP="0072557C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30"/>
                <w:szCs w:val="30"/>
              </w:rPr>
            </w:pPr>
            <w:r w:rsidRPr="0072557C">
              <w:rPr>
                <w:rFonts w:ascii="Times New Roman" w:eastAsia="標楷體" w:hAnsi="Times New Roman" w:hint="eastAsia"/>
                <w:sz w:val="30"/>
                <w:szCs w:val="30"/>
              </w:rPr>
              <w:t>男子組</w:t>
            </w:r>
          </w:p>
        </w:tc>
        <w:tc>
          <w:tcPr>
            <w:tcW w:w="1290" w:type="dxa"/>
            <w:tcBorders>
              <w:top w:val="single" w:sz="12" w:space="0" w:color="auto"/>
            </w:tcBorders>
          </w:tcPr>
          <w:p w:rsidR="00375033" w:rsidRPr="0072557C" w:rsidRDefault="00375033" w:rsidP="0072557C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標楷體" w:hAnsi="Times New Roman" w:cs="細明體"/>
              </w:rPr>
            </w:pPr>
            <w:r w:rsidRPr="0072557C">
              <w:rPr>
                <w:rFonts w:ascii="Times New Roman" w:eastAsia="標楷體" w:hAnsi="Times New Roman" w:cs="細明體"/>
              </w:rPr>
              <w:t>73</w:t>
            </w:r>
          </w:p>
        </w:tc>
        <w:tc>
          <w:tcPr>
            <w:tcW w:w="1338" w:type="dxa"/>
            <w:tcBorders>
              <w:top w:val="single" w:sz="12" w:space="0" w:color="auto"/>
              <w:right w:val="single" w:sz="12" w:space="0" w:color="auto"/>
            </w:tcBorders>
          </w:tcPr>
          <w:p w:rsidR="00375033" w:rsidRPr="0072557C" w:rsidRDefault="00375033" w:rsidP="0072557C">
            <w:pPr>
              <w:adjustRightInd w:val="0"/>
              <w:snapToGrid w:val="0"/>
              <w:jc w:val="center"/>
              <w:rPr>
                <w:rFonts w:ascii="Times New Roman" w:eastAsia="標楷體" w:hAnsi="Times New Roman" w:cs="細明體"/>
              </w:rPr>
            </w:pPr>
            <w:r w:rsidRPr="0072557C">
              <w:rPr>
                <w:rFonts w:ascii="Times New Roman" w:eastAsia="標楷體" w:hAnsi="Times New Roman" w:cs="細明體" w:hint="eastAsia"/>
              </w:rPr>
              <w:t>B</w:t>
            </w:r>
          </w:p>
        </w:tc>
      </w:tr>
      <w:tr w:rsidR="00375033" w:rsidRPr="0072557C" w:rsidTr="002B2B63">
        <w:trPr>
          <w:trHeight w:val="342"/>
          <w:jc w:val="center"/>
        </w:trPr>
        <w:tc>
          <w:tcPr>
            <w:tcW w:w="2178" w:type="dxa"/>
            <w:vMerge/>
            <w:tcBorders>
              <w:left w:val="single" w:sz="12" w:space="0" w:color="auto"/>
            </w:tcBorders>
          </w:tcPr>
          <w:p w:rsidR="00375033" w:rsidRPr="0072557C" w:rsidRDefault="00375033" w:rsidP="0072557C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30"/>
                <w:szCs w:val="30"/>
              </w:rPr>
            </w:pPr>
          </w:p>
        </w:tc>
        <w:tc>
          <w:tcPr>
            <w:tcW w:w="1486" w:type="dxa"/>
          </w:tcPr>
          <w:p w:rsidR="00375033" w:rsidRPr="0072557C" w:rsidRDefault="00375033" w:rsidP="0072557C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30"/>
                <w:szCs w:val="30"/>
              </w:rPr>
            </w:pPr>
            <w:r w:rsidRPr="0072557C">
              <w:rPr>
                <w:rFonts w:ascii="Times New Roman" w:eastAsia="標楷體" w:hAnsi="Times New Roman"/>
                <w:sz w:val="30"/>
                <w:szCs w:val="30"/>
              </w:rPr>
              <w:t>11:00</w:t>
            </w:r>
          </w:p>
        </w:tc>
        <w:tc>
          <w:tcPr>
            <w:tcW w:w="4116" w:type="dxa"/>
          </w:tcPr>
          <w:p w:rsidR="00375033" w:rsidRPr="0072557C" w:rsidRDefault="000F1C12" w:rsidP="0072557C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30"/>
                <w:szCs w:val="30"/>
              </w:rPr>
            </w:pPr>
            <w:r w:rsidRPr="0072557C">
              <w:rPr>
                <w:rFonts w:ascii="Times New Roman" w:eastAsia="標楷體" w:hAnsi="Times New Roman" w:hint="eastAsia"/>
                <w:sz w:val="30"/>
                <w:szCs w:val="30"/>
              </w:rPr>
              <w:t>女子組</w:t>
            </w:r>
          </w:p>
        </w:tc>
        <w:tc>
          <w:tcPr>
            <w:tcW w:w="1290" w:type="dxa"/>
          </w:tcPr>
          <w:p w:rsidR="00375033" w:rsidRPr="0072557C" w:rsidRDefault="00375033" w:rsidP="0072557C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標楷體" w:hAnsi="Times New Roman" w:cs="細明體"/>
              </w:rPr>
            </w:pPr>
            <w:r w:rsidRPr="0072557C">
              <w:rPr>
                <w:rFonts w:ascii="Times New Roman" w:eastAsia="標楷體" w:hAnsi="Times New Roman" w:cs="細明體"/>
              </w:rPr>
              <w:t>59</w:t>
            </w:r>
          </w:p>
        </w:tc>
        <w:tc>
          <w:tcPr>
            <w:tcW w:w="1338" w:type="dxa"/>
            <w:tcBorders>
              <w:right w:val="single" w:sz="12" w:space="0" w:color="auto"/>
            </w:tcBorders>
          </w:tcPr>
          <w:p w:rsidR="00375033" w:rsidRPr="0072557C" w:rsidRDefault="00375033" w:rsidP="0072557C">
            <w:pPr>
              <w:adjustRightInd w:val="0"/>
              <w:snapToGrid w:val="0"/>
              <w:jc w:val="center"/>
              <w:rPr>
                <w:rFonts w:ascii="Times New Roman" w:eastAsia="標楷體" w:hAnsi="Times New Roman" w:cs="細明體"/>
              </w:rPr>
            </w:pPr>
            <w:r w:rsidRPr="0072557C">
              <w:rPr>
                <w:rFonts w:ascii="Times New Roman" w:eastAsia="標楷體" w:hAnsi="Times New Roman" w:cs="細明體" w:hint="eastAsia"/>
              </w:rPr>
              <w:t>B</w:t>
            </w:r>
          </w:p>
        </w:tc>
      </w:tr>
      <w:tr w:rsidR="00375033" w:rsidRPr="0072557C" w:rsidTr="002B2B63">
        <w:trPr>
          <w:trHeight w:val="342"/>
          <w:jc w:val="center"/>
        </w:trPr>
        <w:tc>
          <w:tcPr>
            <w:tcW w:w="2178" w:type="dxa"/>
            <w:vMerge/>
            <w:tcBorders>
              <w:left w:val="single" w:sz="12" w:space="0" w:color="auto"/>
            </w:tcBorders>
          </w:tcPr>
          <w:p w:rsidR="00375033" w:rsidRPr="0072557C" w:rsidRDefault="00375033" w:rsidP="0072557C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30"/>
                <w:szCs w:val="30"/>
              </w:rPr>
            </w:pPr>
          </w:p>
        </w:tc>
        <w:tc>
          <w:tcPr>
            <w:tcW w:w="1486" w:type="dxa"/>
          </w:tcPr>
          <w:p w:rsidR="00375033" w:rsidRPr="0072557C" w:rsidRDefault="00375033" w:rsidP="0072557C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30"/>
                <w:szCs w:val="30"/>
              </w:rPr>
            </w:pPr>
            <w:r w:rsidRPr="0072557C">
              <w:rPr>
                <w:rFonts w:ascii="Times New Roman" w:eastAsia="標楷體" w:hAnsi="Times New Roman"/>
                <w:sz w:val="30"/>
                <w:szCs w:val="30"/>
              </w:rPr>
              <w:t>14:00</w:t>
            </w:r>
          </w:p>
        </w:tc>
        <w:tc>
          <w:tcPr>
            <w:tcW w:w="4116" w:type="dxa"/>
          </w:tcPr>
          <w:p w:rsidR="00375033" w:rsidRPr="0072557C" w:rsidRDefault="000F1C12" w:rsidP="0072557C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30"/>
                <w:szCs w:val="30"/>
              </w:rPr>
            </w:pPr>
            <w:r w:rsidRPr="0072557C">
              <w:rPr>
                <w:rFonts w:ascii="Times New Roman" w:eastAsia="標楷體" w:hAnsi="Times New Roman" w:hint="eastAsia"/>
                <w:sz w:val="30"/>
                <w:szCs w:val="30"/>
              </w:rPr>
              <w:t>男子組</w:t>
            </w:r>
          </w:p>
        </w:tc>
        <w:tc>
          <w:tcPr>
            <w:tcW w:w="1290" w:type="dxa"/>
          </w:tcPr>
          <w:p w:rsidR="00375033" w:rsidRPr="0072557C" w:rsidRDefault="00375033" w:rsidP="0072557C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標楷體" w:hAnsi="Times New Roman" w:cs="細明體"/>
              </w:rPr>
            </w:pPr>
            <w:r w:rsidRPr="0072557C">
              <w:rPr>
                <w:rFonts w:ascii="Times New Roman" w:eastAsia="標楷體" w:hAnsi="Times New Roman" w:cs="細明體"/>
              </w:rPr>
              <w:t>67</w:t>
            </w:r>
          </w:p>
        </w:tc>
        <w:tc>
          <w:tcPr>
            <w:tcW w:w="1338" w:type="dxa"/>
            <w:tcBorders>
              <w:right w:val="single" w:sz="12" w:space="0" w:color="auto"/>
            </w:tcBorders>
          </w:tcPr>
          <w:p w:rsidR="00375033" w:rsidRPr="0072557C" w:rsidRDefault="00375033" w:rsidP="0072557C">
            <w:pPr>
              <w:adjustRightInd w:val="0"/>
              <w:snapToGrid w:val="0"/>
              <w:jc w:val="center"/>
              <w:rPr>
                <w:rFonts w:ascii="Times New Roman" w:eastAsia="標楷體" w:hAnsi="Times New Roman" w:cs="細明體"/>
              </w:rPr>
            </w:pPr>
            <w:r w:rsidRPr="0072557C">
              <w:rPr>
                <w:rFonts w:ascii="Times New Roman" w:eastAsia="標楷體" w:hAnsi="Times New Roman" w:cs="細明體" w:hint="eastAsia"/>
              </w:rPr>
              <w:t>A</w:t>
            </w:r>
          </w:p>
        </w:tc>
      </w:tr>
      <w:tr w:rsidR="00375033" w:rsidRPr="0072557C" w:rsidTr="002B2B63">
        <w:trPr>
          <w:trHeight w:val="342"/>
          <w:jc w:val="center"/>
        </w:trPr>
        <w:tc>
          <w:tcPr>
            <w:tcW w:w="2178" w:type="dxa"/>
            <w:vMerge/>
            <w:tcBorders>
              <w:left w:val="single" w:sz="12" w:space="0" w:color="auto"/>
            </w:tcBorders>
          </w:tcPr>
          <w:p w:rsidR="00375033" w:rsidRPr="0072557C" w:rsidRDefault="00375033" w:rsidP="0072557C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30"/>
                <w:szCs w:val="30"/>
              </w:rPr>
            </w:pPr>
          </w:p>
        </w:tc>
        <w:tc>
          <w:tcPr>
            <w:tcW w:w="1486" w:type="dxa"/>
          </w:tcPr>
          <w:p w:rsidR="00375033" w:rsidRPr="0072557C" w:rsidRDefault="00375033" w:rsidP="0072557C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30"/>
                <w:szCs w:val="30"/>
              </w:rPr>
            </w:pPr>
            <w:r w:rsidRPr="0072557C">
              <w:rPr>
                <w:rFonts w:ascii="Times New Roman" w:eastAsia="標楷體" w:hAnsi="Times New Roman"/>
                <w:sz w:val="30"/>
                <w:szCs w:val="30"/>
              </w:rPr>
              <w:t>17:30</w:t>
            </w:r>
          </w:p>
        </w:tc>
        <w:tc>
          <w:tcPr>
            <w:tcW w:w="4116" w:type="dxa"/>
          </w:tcPr>
          <w:p w:rsidR="00375033" w:rsidRPr="0072557C" w:rsidRDefault="000F1C12" w:rsidP="0072557C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30"/>
                <w:szCs w:val="30"/>
              </w:rPr>
            </w:pPr>
            <w:r w:rsidRPr="0072557C">
              <w:rPr>
                <w:rFonts w:ascii="Times New Roman" w:eastAsia="標楷體" w:hAnsi="Times New Roman" w:hint="eastAsia"/>
                <w:sz w:val="30"/>
                <w:szCs w:val="30"/>
              </w:rPr>
              <w:t>女子組</w:t>
            </w:r>
          </w:p>
        </w:tc>
        <w:tc>
          <w:tcPr>
            <w:tcW w:w="1290" w:type="dxa"/>
          </w:tcPr>
          <w:p w:rsidR="00375033" w:rsidRPr="0072557C" w:rsidRDefault="00375033" w:rsidP="0072557C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標楷體" w:hAnsi="Times New Roman" w:cs="細明體"/>
              </w:rPr>
            </w:pPr>
            <w:r w:rsidRPr="0072557C">
              <w:rPr>
                <w:rFonts w:ascii="Times New Roman" w:eastAsia="標楷體" w:hAnsi="Times New Roman" w:cs="細明體"/>
              </w:rPr>
              <w:t>59</w:t>
            </w:r>
          </w:p>
        </w:tc>
        <w:tc>
          <w:tcPr>
            <w:tcW w:w="1338" w:type="dxa"/>
            <w:tcBorders>
              <w:right w:val="single" w:sz="12" w:space="0" w:color="auto"/>
            </w:tcBorders>
          </w:tcPr>
          <w:p w:rsidR="00375033" w:rsidRPr="0072557C" w:rsidRDefault="00375033" w:rsidP="0072557C">
            <w:pPr>
              <w:adjustRightInd w:val="0"/>
              <w:snapToGrid w:val="0"/>
              <w:jc w:val="center"/>
              <w:rPr>
                <w:rFonts w:ascii="Times New Roman" w:eastAsia="標楷體" w:hAnsi="Times New Roman" w:cs="細明體"/>
              </w:rPr>
            </w:pPr>
            <w:r w:rsidRPr="0072557C">
              <w:rPr>
                <w:rFonts w:ascii="Times New Roman" w:eastAsia="標楷體" w:hAnsi="Times New Roman" w:cs="細明體" w:hint="eastAsia"/>
              </w:rPr>
              <w:t>A</w:t>
            </w:r>
          </w:p>
        </w:tc>
      </w:tr>
      <w:tr w:rsidR="00375033" w:rsidRPr="0072557C" w:rsidTr="002B2B63">
        <w:trPr>
          <w:trHeight w:val="342"/>
          <w:jc w:val="center"/>
        </w:trPr>
        <w:tc>
          <w:tcPr>
            <w:tcW w:w="2178" w:type="dxa"/>
            <w:vMerge/>
            <w:tcBorders>
              <w:left w:val="single" w:sz="12" w:space="0" w:color="auto"/>
            </w:tcBorders>
          </w:tcPr>
          <w:p w:rsidR="00375033" w:rsidRPr="0072557C" w:rsidRDefault="00375033" w:rsidP="0072557C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30"/>
                <w:szCs w:val="30"/>
              </w:rPr>
            </w:pPr>
          </w:p>
        </w:tc>
        <w:tc>
          <w:tcPr>
            <w:tcW w:w="1486" w:type="dxa"/>
          </w:tcPr>
          <w:p w:rsidR="00375033" w:rsidRPr="0072557C" w:rsidRDefault="00375033" w:rsidP="0072557C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30"/>
                <w:szCs w:val="30"/>
              </w:rPr>
            </w:pPr>
            <w:r w:rsidRPr="0072557C">
              <w:rPr>
                <w:rFonts w:ascii="Times New Roman" w:eastAsia="標楷體" w:hAnsi="Times New Roman"/>
                <w:sz w:val="30"/>
                <w:szCs w:val="30"/>
              </w:rPr>
              <w:t>20:00</w:t>
            </w:r>
          </w:p>
        </w:tc>
        <w:tc>
          <w:tcPr>
            <w:tcW w:w="4116" w:type="dxa"/>
          </w:tcPr>
          <w:p w:rsidR="00375033" w:rsidRPr="0072557C" w:rsidRDefault="000F1C12" w:rsidP="0072557C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30"/>
                <w:szCs w:val="30"/>
              </w:rPr>
            </w:pPr>
            <w:r w:rsidRPr="0072557C">
              <w:rPr>
                <w:rFonts w:ascii="Times New Roman" w:eastAsia="標楷體" w:hAnsi="Times New Roman" w:hint="eastAsia"/>
                <w:sz w:val="30"/>
                <w:szCs w:val="30"/>
              </w:rPr>
              <w:t>男子組</w:t>
            </w:r>
          </w:p>
        </w:tc>
        <w:tc>
          <w:tcPr>
            <w:tcW w:w="1290" w:type="dxa"/>
          </w:tcPr>
          <w:p w:rsidR="00375033" w:rsidRPr="0072557C" w:rsidRDefault="00375033" w:rsidP="0072557C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標楷體" w:hAnsi="Times New Roman" w:cs="細明體"/>
              </w:rPr>
            </w:pPr>
            <w:r w:rsidRPr="0072557C">
              <w:rPr>
                <w:rFonts w:ascii="Times New Roman" w:eastAsia="標楷體" w:hAnsi="Times New Roman" w:cs="細明體"/>
              </w:rPr>
              <w:t>73</w:t>
            </w:r>
          </w:p>
        </w:tc>
        <w:tc>
          <w:tcPr>
            <w:tcW w:w="1338" w:type="dxa"/>
            <w:tcBorders>
              <w:right w:val="single" w:sz="12" w:space="0" w:color="auto"/>
            </w:tcBorders>
          </w:tcPr>
          <w:p w:rsidR="00375033" w:rsidRPr="0072557C" w:rsidRDefault="00375033" w:rsidP="0072557C">
            <w:pPr>
              <w:adjustRightInd w:val="0"/>
              <w:snapToGrid w:val="0"/>
              <w:jc w:val="center"/>
              <w:rPr>
                <w:rFonts w:ascii="Times New Roman" w:eastAsia="標楷體" w:hAnsi="Times New Roman" w:cs="細明體"/>
              </w:rPr>
            </w:pPr>
            <w:r w:rsidRPr="0072557C">
              <w:rPr>
                <w:rFonts w:ascii="Times New Roman" w:eastAsia="標楷體" w:hAnsi="Times New Roman" w:cs="細明體" w:hint="eastAsia"/>
              </w:rPr>
              <w:t>A</w:t>
            </w:r>
          </w:p>
        </w:tc>
      </w:tr>
      <w:tr w:rsidR="00375033" w:rsidRPr="0072557C" w:rsidTr="002B2B63">
        <w:trPr>
          <w:trHeight w:val="342"/>
          <w:jc w:val="center"/>
        </w:trPr>
        <w:tc>
          <w:tcPr>
            <w:tcW w:w="217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75033" w:rsidRPr="0072557C" w:rsidRDefault="00375033" w:rsidP="0072557C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30"/>
                <w:szCs w:val="30"/>
              </w:rPr>
            </w:pPr>
          </w:p>
        </w:tc>
        <w:tc>
          <w:tcPr>
            <w:tcW w:w="1486" w:type="dxa"/>
            <w:tcBorders>
              <w:bottom w:val="single" w:sz="12" w:space="0" w:color="auto"/>
            </w:tcBorders>
          </w:tcPr>
          <w:p w:rsidR="00375033" w:rsidRPr="0072557C" w:rsidRDefault="00375033" w:rsidP="0072557C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30"/>
                <w:szCs w:val="30"/>
              </w:rPr>
            </w:pPr>
            <w:r w:rsidRPr="0072557C">
              <w:rPr>
                <w:rFonts w:ascii="Times New Roman" w:eastAsia="標楷體" w:hAnsi="Times New Roman"/>
                <w:sz w:val="30"/>
                <w:szCs w:val="30"/>
              </w:rPr>
              <w:t>2</w:t>
            </w:r>
            <w:r w:rsidRPr="0072557C">
              <w:rPr>
                <w:rFonts w:ascii="Times New Roman" w:eastAsia="標楷體" w:hAnsi="Times New Roman" w:hint="eastAsia"/>
                <w:sz w:val="30"/>
                <w:szCs w:val="30"/>
              </w:rPr>
              <w:t>2</w:t>
            </w:r>
            <w:r w:rsidRPr="0072557C">
              <w:rPr>
                <w:rFonts w:ascii="Times New Roman" w:eastAsia="標楷體" w:hAnsi="Times New Roman"/>
                <w:sz w:val="30"/>
                <w:szCs w:val="30"/>
              </w:rPr>
              <w:t>:00</w:t>
            </w:r>
          </w:p>
        </w:tc>
        <w:tc>
          <w:tcPr>
            <w:tcW w:w="4116" w:type="dxa"/>
            <w:tcBorders>
              <w:bottom w:val="single" w:sz="12" w:space="0" w:color="auto"/>
            </w:tcBorders>
          </w:tcPr>
          <w:p w:rsidR="00375033" w:rsidRPr="0072557C" w:rsidRDefault="000F1C12" w:rsidP="0072557C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30"/>
                <w:szCs w:val="30"/>
              </w:rPr>
            </w:pPr>
            <w:r w:rsidRPr="0072557C">
              <w:rPr>
                <w:rFonts w:ascii="Times New Roman" w:eastAsia="標楷體" w:hAnsi="Times New Roman" w:hint="eastAsia"/>
                <w:sz w:val="30"/>
                <w:szCs w:val="30"/>
              </w:rPr>
              <w:t>女子組</w:t>
            </w:r>
          </w:p>
        </w:tc>
        <w:tc>
          <w:tcPr>
            <w:tcW w:w="1290" w:type="dxa"/>
            <w:tcBorders>
              <w:bottom w:val="single" w:sz="12" w:space="0" w:color="auto"/>
            </w:tcBorders>
          </w:tcPr>
          <w:p w:rsidR="00375033" w:rsidRPr="0072557C" w:rsidRDefault="00375033" w:rsidP="0072557C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標楷體" w:hAnsi="Times New Roman" w:cs="細明體"/>
              </w:rPr>
            </w:pPr>
            <w:r w:rsidRPr="0072557C">
              <w:rPr>
                <w:rFonts w:ascii="Times New Roman" w:eastAsia="標楷體" w:hAnsi="Times New Roman" w:cs="細明體"/>
              </w:rPr>
              <w:t>64</w:t>
            </w:r>
          </w:p>
        </w:tc>
        <w:tc>
          <w:tcPr>
            <w:tcW w:w="1338" w:type="dxa"/>
            <w:tcBorders>
              <w:bottom w:val="single" w:sz="12" w:space="0" w:color="auto"/>
              <w:right w:val="single" w:sz="12" w:space="0" w:color="auto"/>
            </w:tcBorders>
          </w:tcPr>
          <w:p w:rsidR="00375033" w:rsidRPr="0072557C" w:rsidRDefault="00375033" w:rsidP="0072557C">
            <w:pPr>
              <w:adjustRightInd w:val="0"/>
              <w:snapToGrid w:val="0"/>
              <w:jc w:val="center"/>
              <w:rPr>
                <w:rFonts w:ascii="Times New Roman" w:eastAsia="標楷體" w:hAnsi="Times New Roman" w:cs="細明體"/>
              </w:rPr>
            </w:pPr>
            <w:r w:rsidRPr="0072557C">
              <w:rPr>
                <w:rFonts w:ascii="Times New Roman" w:eastAsia="標楷體" w:hAnsi="Times New Roman" w:cs="細明體" w:hint="eastAsia"/>
              </w:rPr>
              <w:t>C</w:t>
            </w:r>
          </w:p>
        </w:tc>
      </w:tr>
      <w:tr w:rsidR="00375033" w:rsidRPr="0072557C" w:rsidTr="002B2B63">
        <w:trPr>
          <w:trHeight w:val="342"/>
          <w:jc w:val="center"/>
        </w:trPr>
        <w:tc>
          <w:tcPr>
            <w:tcW w:w="2178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EE6EEC" w:rsidRPr="0072557C" w:rsidRDefault="00EE6EEC" w:rsidP="0072557C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30"/>
                <w:szCs w:val="30"/>
              </w:rPr>
            </w:pPr>
            <w:r w:rsidRPr="0072557C">
              <w:rPr>
                <w:rFonts w:ascii="Times New Roman" w:eastAsia="標楷體" w:hAnsi="Times New Roman" w:cs="Arial"/>
                <w:color w:val="212121"/>
                <w:shd w:val="clear" w:color="auto" w:fill="FFFFFF"/>
              </w:rPr>
              <w:t>1</w:t>
            </w:r>
            <w:r w:rsidRPr="0072557C">
              <w:rPr>
                <w:rFonts w:ascii="Times New Roman" w:eastAsia="標楷體" w:hAnsi="Times New Roman" w:cs="Arial" w:hint="eastAsia"/>
                <w:color w:val="212121"/>
                <w:shd w:val="clear" w:color="auto" w:fill="FFFFFF"/>
              </w:rPr>
              <w:t>1/05(</w:t>
            </w:r>
            <w:proofErr w:type="gramStart"/>
            <w:r w:rsidRPr="0072557C">
              <w:rPr>
                <w:rFonts w:ascii="Times New Roman" w:eastAsia="標楷體" w:hAnsi="Times New Roman" w:cs="Arial" w:hint="eastAsia"/>
                <w:color w:val="212121"/>
                <w:shd w:val="clear" w:color="auto" w:fill="FFFFFF"/>
              </w:rPr>
              <w:t>一</w:t>
            </w:r>
            <w:proofErr w:type="gramEnd"/>
            <w:r w:rsidRPr="0072557C">
              <w:rPr>
                <w:rFonts w:ascii="Times New Roman" w:eastAsia="標楷體" w:hAnsi="Times New Roman" w:cs="Arial" w:hint="eastAsia"/>
                <w:color w:val="212121"/>
                <w:shd w:val="clear" w:color="auto" w:fill="FFFFFF"/>
              </w:rPr>
              <w:t>)</w:t>
            </w:r>
          </w:p>
        </w:tc>
        <w:tc>
          <w:tcPr>
            <w:tcW w:w="1486" w:type="dxa"/>
            <w:tcBorders>
              <w:top w:val="single" w:sz="12" w:space="0" w:color="auto"/>
            </w:tcBorders>
          </w:tcPr>
          <w:p w:rsidR="00EE6EEC" w:rsidRPr="0072557C" w:rsidRDefault="00EE6EEC" w:rsidP="0072557C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30"/>
                <w:szCs w:val="30"/>
              </w:rPr>
            </w:pPr>
            <w:r w:rsidRPr="0072557C">
              <w:rPr>
                <w:rFonts w:ascii="Times New Roman" w:eastAsia="標楷體" w:hAnsi="Times New Roman"/>
                <w:sz w:val="30"/>
                <w:szCs w:val="30"/>
              </w:rPr>
              <w:t>09:00</w:t>
            </w:r>
          </w:p>
        </w:tc>
        <w:tc>
          <w:tcPr>
            <w:tcW w:w="4116" w:type="dxa"/>
            <w:tcBorders>
              <w:top w:val="single" w:sz="12" w:space="0" w:color="auto"/>
            </w:tcBorders>
          </w:tcPr>
          <w:p w:rsidR="00EE6EEC" w:rsidRPr="0072557C" w:rsidRDefault="000F1C12" w:rsidP="0072557C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30"/>
                <w:szCs w:val="30"/>
              </w:rPr>
            </w:pPr>
            <w:r w:rsidRPr="0072557C">
              <w:rPr>
                <w:rFonts w:ascii="Times New Roman" w:eastAsia="標楷體" w:hAnsi="Times New Roman" w:hint="eastAsia"/>
                <w:sz w:val="30"/>
                <w:szCs w:val="30"/>
              </w:rPr>
              <w:t>男子組</w:t>
            </w:r>
          </w:p>
        </w:tc>
        <w:tc>
          <w:tcPr>
            <w:tcW w:w="1290" w:type="dxa"/>
            <w:tcBorders>
              <w:top w:val="single" w:sz="12" w:space="0" w:color="auto"/>
            </w:tcBorders>
          </w:tcPr>
          <w:p w:rsidR="00EE6EEC" w:rsidRPr="0072557C" w:rsidRDefault="00EE6EEC" w:rsidP="0072557C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標楷體" w:hAnsi="Times New Roman" w:cs="細明體"/>
              </w:rPr>
            </w:pPr>
            <w:r w:rsidRPr="0072557C">
              <w:rPr>
                <w:rFonts w:ascii="Times New Roman" w:eastAsia="標楷體" w:hAnsi="Times New Roman" w:cs="細明體"/>
              </w:rPr>
              <w:t>81</w:t>
            </w:r>
          </w:p>
        </w:tc>
        <w:tc>
          <w:tcPr>
            <w:tcW w:w="1338" w:type="dxa"/>
            <w:tcBorders>
              <w:top w:val="single" w:sz="12" w:space="0" w:color="auto"/>
              <w:right w:val="single" w:sz="12" w:space="0" w:color="auto"/>
            </w:tcBorders>
          </w:tcPr>
          <w:p w:rsidR="00EE6EEC" w:rsidRPr="0072557C" w:rsidRDefault="00EE6EEC" w:rsidP="0072557C">
            <w:pPr>
              <w:adjustRightInd w:val="0"/>
              <w:snapToGrid w:val="0"/>
              <w:jc w:val="center"/>
              <w:rPr>
                <w:rFonts w:ascii="Times New Roman" w:eastAsia="標楷體" w:hAnsi="Times New Roman" w:cs="細明體"/>
              </w:rPr>
            </w:pPr>
            <w:r w:rsidRPr="0072557C">
              <w:rPr>
                <w:rFonts w:ascii="Times New Roman" w:eastAsia="標楷體" w:hAnsi="Times New Roman" w:cs="細明體"/>
              </w:rPr>
              <w:t>C</w:t>
            </w:r>
          </w:p>
        </w:tc>
      </w:tr>
      <w:tr w:rsidR="00375033" w:rsidRPr="0072557C" w:rsidTr="002B2B63">
        <w:trPr>
          <w:trHeight w:val="342"/>
          <w:jc w:val="center"/>
        </w:trPr>
        <w:tc>
          <w:tcPr>
            <w:tcW w:w="2178" w:type="dxa"/>
            <w:vMerge/>
            <w:tcBorders>
              <w:left w:val="single" w:sz="12" w:space="0" w:color="auto"/>
            </w:tcBorders>
          </w:tcPr>
          <w:p w:rsidR="00EE6EEC" w:rsidRPr="0072557C" w:rsidRDefault="00EE6EEC" w:rsidP="0072557C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30"/>
                <w:szCs w:val="30"/>
              </w:rPr>
            </w:pPr>
          </w:p>
        </w:tc>
        <w:tc>
          <w:tcPr>
            <w:tcW w:w="1486" w:type="dxa"/>
          </w:tcPr>
          <w:p w:rsidR="00EE6EEC" w:rsidRPr="0072557C" w:rsidRDefault="00EE6EEC" w:rsidP="0072557C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30"/>
                <w:szCs w:val="30"/>
              </w:rPr>
            </w:pPr>
            <w:r w:rsidRPr="0072557C">
              <w:rPr>
                <w:rFonts w:ascii="Times New Roman" w:eastAsia="標楷體" w:hAnsi="Times New Roman"/>
                <w:sz w:val="30"/>
                <w:szCs w:val="30"/>
              </w:rPr>
              <w:t>11:00</w:t>
            </w:r>
          </w:p>
        </w:tc>
        <w:tc>
          <w:tcPr>
            <w:tcW w:w="4116" w:type="dxa"/>
          </w:tcPr>
          <w:p w:rsidR="00EE6EEC" w:rsidRPr="0072557C" w:rsidRDefault="000F1C12" w:rsidP="0072557C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30"/>
                <w:szCs w:val="30"/>
              </w:rPr>
            </w:pPr>
            <w:r w:rsidRPr="0072557C">
              <w:rPr>
                <w:rFonts w:ascii="Times New Roman" w:eastAsia="標楷體" w:hAnsi="Times New Roman" w:hint="eastAsia"/>
                <w:sz w:val="30"/>
                <w:szCs w:val="30"/>
              </w:rPr>
              <w:t>男子組</w:t>
            </w:r>
          </w:p>
        </w:tc>
        <w:tc>
          <w:tcPr>
            <w:tcW w:w="1290" w:type="dxa"/>
          </w:tcPr>
          <w:p w:rsidR="00EE6EEC" w:rsidRPr="0072557C" w:rsidRDefault="00EE6EEC" w:rsidP="0072557C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標楷體" w:hAnsi="Times New Roman" w:cs="細明體"/>
              </w:rPr>
            </w:pPr>
            <w:r w:rsidRPr="0072557C">
              <w:rPr>
                <w:rFonts w:ascii="Times New Roman" w:eastAsia="標楷體" w:hAnsi="Times New Roman" w:cs="細明體"/>
              </w:rPr>
              <w:t>81</w:t>
            </w:r>
          </w:p>
        </w:tc>
        <w:tc>
          <w:tcPr>
            <w:tcW w:w="1338" w:type="dxa"/>
            <w:tcBorders>
              <w:right w:val="single" w:sz="12" w:space="0" w:color="auto"/>
            </w:tcBorders>
          </w:tcPr>
          <w:p w:rsidR="00EE6EEC" w:rsidRPr="0072557C" w:rsidRDefault="00375033" w:rsidP="0072557C">
            <w:pPr>
              <w:adjustRightInd w:val="0"/>
              <w:snapToGrid w:val="0"/>
              <w:jc w:val="center"/>
              <w:rPr>
                <w:rFonts w:ascii="Times New Roman" w:eastAsia="標楷體" w:hAnsi="Times New Roman" w:cs="細明體"/>
              </w:rPr>
            </w:pPr>
            <w:r w:rsidRPr="0072557C">
              <w:rPr>
                <w:rFonts w:ascii="Times New Roman" w:eastAsia="標楷體" w:hAnsi="Times New Roman" w:cs="細明體"/>
              </w:rPr>
              <w:t>B</w:t>
            </w:r>
          </w:p>
        </w:tc>
      </w:tr>
      <w:tr w:rsidR="00375033" w:rsidRPr="0072557C" w:rsidTr="002B2B63">
        <w:trPr>
          <w:trHeight w:val="342"/>
          <w:jc w:val="center"/>
        </w:trPr>
        <w:tc>
          <w:tcPr>
            <w:tcW w:w="2178" w:type="dxa"/>
            <w:vMerge/>
            <w:tcBorders>
              <w:left w:val="single" w:sz="12" w:space="0" w:color="auto"/>
            </w:tcBorders>
          </w:tcPr>
          <w:p w:rsidR="00EE6EEC" w:rsidRPr="0072557C" w:rsidRDefault="00EE6EEC" w:rsidP="0072557C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30"/>
                <w:szCs w:val="30"/>
              </w:rPr>
            </w:pPr>
          </w:p>
        </w:tc>
        <w:tc>
          <w:tcPr>
            <w:tcW w:w="1486" w:type="dxa"/>
          </w:tcPr>
          <w:p w:rsidR="00EE6EEC" w:rsidRPr="0072557C" w:rsidRDefault="00EE6EEC" w:rsidP="0072557C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30"/>
                <w:szCs w:val="30"/>
              </w:rPr>
            </w:pPr>
            <w:r w:rsidRPr="0072557C">
              <w:rPr>
                <w:rFonts w:ascii="Times New Roman" w:eastAsia="標楷體" w:hAnsi="Times New Roman"/>
                <w:sz w:val="30"/>
                <w:szCs w:val="30"/>
              </w:rPr>
              <w:t>14:00</w:t>
            </w:r>
          </w:p>
        </w:tc>
        <w:tc>
          <w:tcPr>
            <w:tcW w:w="4116" w:type="dxa"/>
          </w:tcPr>
          <w:p w:rsidR="00EE6EEC" w:rsidRPr="0072557C" w:rsidRDefault="000F1C12" w:rsidP="0072557C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30"/>
                <w:szCs w:val="30"/>
              </w:rPr>
            </w:pPr>
            <w:r w:rsidRPr="0072557C">
              <w:rPr>
                <w:rFonts w:ascii="Times New Roman" w:eastAsia="標楷體" w:hAnsi="Times New Roman" w:hint="eastAsia"/>
                <w:sz w:val="30"/>
                <w:szCs w:val="30"/>
              </w:rPr>
              <w:t>女子組</w:t>
            </w:r>
          </w:p>
        </w:tc>
        <w:tc>
          <w:tcPr>
            <w:tcW w:w="1290" w:type="dxa"/>
          </w:tcPr>
          <w:p w:rsidR="00EE6EEC" w:rsidRPr="0072557C" w:rsidRDefault="00EE6EEC" w:rsidP="0072557C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標楷體" w:hAnsi="Times New Roman" w:cs="細明體"/>
              </w:rPr>
            </w:pPr>
            <w:r w:rsidRPr="0072557C">
              <w:rPr>
                <w:rFonts w:ascii="Times New Roman" w:eastAsia="標楷體" w:hAnsi="Times New Roman" w:cs="細明體"/>
              </w:rPr>
              <w:t>64</w:t>
            </w:r>
          </w:p>
        </w:tc>
        <w:tc>
          <w:tcPr>
            <w:tcW w:w="1338" w:type="dxa"/>
            <w:tcBorders>
              <w:right w:val="single" w:sz="12" w:space="0" w:color="auto"/>
            </w:tcBorders>
          </w:tcPr>
          <w:p w:rsidR="00EE6EEC" w:rsidRPr="0072557C" w:rsidRDefault="00EE6EEC" w:rsidP="0072557C">
            <w:pPr>
              <w:adjustRightInd w:val="0"/>
              <w:snapToGrid w:val="0"/>
              <w:jc w:val="center"/>
              <w:rPr>
                <w:rFonts w:ascii="Times New Roman" w:eastAsia="標楷體" w:hAnsi="Times New Roman" w:cs="細明體"/>
              </w:rPr>
            </w:pPr>
            <w:r w:rsidRPr="0072557C">
              <w:rPr>
                <w:rFonts w:ascii="Times New Roman" w:eastAsia="標楷體" w:hAnsi="Times New Roman" w:cs="細明體"/>
              </w:rPr>
              <w:t>B</w:t>
            </w:r>
          </w:p>
        </w:tc>
      </w:tr>
      <w:tr w:rsidR="00375033" w:rsidRPr="0072557C" w:rsidTr="002B2B63">
        <w:trPr>
          <w:trHeight w:val="356"/>
          <w:jc w:val="center"/>
        </w:trPr>
        <w:tc>
          <w:tcPr>
            <w:tcW w:w="2178" w:type="dxa"/>
            <w:vMerge/>
            <w:tcBorders>
              <w:left w:val="single" w:sz="12" w:space="0" w:color="auto"/>
            </w:tcBorders>
          </w:tcPr>
          <w:p w:rsidR="00EE6EEC" w:rsidRPr="0072557C" w:rsidRDefault="00EE6EEC" w:rsidP="0072557C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30"/>
                <w:szCs w:val="30"/>
              </w:rPr>
            </w:pPr>
          </w:p>
        </w:tc>
        <w:tc>
          <w:tcPr>
            <w:tcW w:w="1486" w:type="dxa"/>
          </w:tcPr>
          <w:p w:rsidR="00EE6EEC" w:rsidRPr="0072557C" w:rsidRDefault="00EE6EEC" w:rsidP="0072557C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30"/>
                <w:szCs w:val="30"/>
              </w:rPr>
            </w:pPr>
            <w:r w:rsidRPr="0072557C">
              <w:rPr>
                <w:rFonts w:ascii="Times New Roman" w:eastAsia="標楷體" w:hAnsi="Times New Roman"/>
                <w:sz w:val="30"/>
                <w:szCs w:val="30"/>
              </w:rPr>
              <w:t>17:30</w:t>
            </w:r>
          </w:p>
        </w:tc>
        <w:tc>
          <w:tcPr>
            <w:tcW w:w="4116" w:type="dxa"/>
          </w:tcPr>
          <w:p w:rsidR="00EE6EEC" w:rsidRPr="0072557C" w:rsidRDefault="000F1C12" w:rsidP="0072557C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30"/>
                <w:szCs w:val="30"/>
              </w:rPr>
            </w:pPr>
            <w:r w:rsidRPr="0072557C">
              <w:rPr>
                <w:rFonts w:ascii="Times New Roman" w:eastAsia="標楷體" w:hAnsi="Times New Roman" w:hint="eastAsia"/>
                <w:sz w:val="30"/>
                <w:szCs w:val="30"/>
              </w:rPr>
              <w:t>男子組</w:t>
            </w:r>
          </w:p>
        </w:tc>
        <w:tc>
          <w:tcPr>
            <w:tcW w:w="1290" w:type="dxa"/>
          </w:tcPr>
          <w:p w:rsidR="00EE6EEC" w:rsidRPr="0072557C" w:rsidRDefault="00EE6EEC" w:rsidP="0072557C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標楷體" w:hAnsi="Times New Roman" w:cs="細明體"/>
              </w:rPr>
            </w:pPr>
            <w:r w:rsidRPr="0072557C">
              <w:rPr>
                <w:rFonts w:ascii="Times New Roman" w:eastAsia="標楷體" w:hAnsi="Times New Roman" w:cs="細明體"/>
              </w:rPr>
              <w:t>81</w:t>
            </w:r>
          </w:p>
        </w:tc>
        <w:tc>
          <w:tcPr>
            <w:tcW w:w="1338" w:type="dxa"/>
            <w:tcBorders>
              <w:right w:val="single" w:sz="12" w:space="0" w:color="auto"/>
            </w:tcBorders>
          </w:tcPr>
          <w:p w:rsidR="00EE6EEC" w:rsidRPr="0072557C" w:rsidRDefault="00375033" w:rsidP="0072557C">
            <w:pPr>
              <w:adjustRightInd w:val="0"/>
              <w:snapToGrid w:val="0"/>
              <w:jc w:val="center"/>
              <w:rPr>
                <w:rFonts w:ascii="Times New Roman" w:eastAsia="標楷體" w:hAnsi="Times New Roman" w:cs="細明體"/>
              </w:rPr>
            </w:pPr>
            <w:r w:rsidRPr="0072557C">
              <w:rPr>
                <w:rFonts w:ascii="Times New Roman" w:eastAsia="標楷體" w:hAnsi="Times New Roman" w:cs="細明體"/>
              </w:rPr>
              <w:t>A</w:t>
            </w:r>
          </w:p>
        </w:tc>
      </w:tr>
      <w:tr w:rsidR="00375033" w:rsidRPr="0072557C" w:rsidTr="002B2B63">
        <w:trPr>
          <w:trHeight w:val="342"/>
          <w:jc w:val="center"/>
        </w:trPr>
        <w:tc>
          <w:tcPr>
            <w:tcW w:w="2178" w:type="dxa"/>
            <w:vMerge/>
            <w:tcBorders>
              <w:left w:val="single" w:sz="12" w:space="0" w:color="auto"/>
            </w:tcBorders>
          </w:tcPr>
          <w:p w:rsidR="00EE6EEC" w:rsidRPr="0072557C" w:rsidRDefault="00EE6EEC" w:rsidP="0072557C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30"/>
                <w:szCs w:val="30"/>
              </w:rPr>
            </w:pPr>
          </w:p>
        </w:tc>
        <w:tc>
          <w:tcPr>
            <w:tcW w:w="1486" w:type="dxa"/>
          </w:tcPr>
          <w:p w:rsidR="00EE6EEC" w:rsidRPr="0072557C" w:rsidRDefault="00EE6EEC" w:rsidP="0072557C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30"/>
                <w:szCs w:val="30"/>
              </w:rPr>
            </w:pPr>
            <w:r w:rsidRPr="0072557C">
              <w:rPr>
                <w:rFonts w:ascii="Times New Roman" w:eastAsia="標楷體" w:hAnsi="Times New Roman"/>
                <w:sz w:val="30"/>
                <w:szCs w:val="30"/>
              </w:rPr>
              <w:t>20:00</w:t>
            </w:r>
          </w:p>
        </w:tc>
        <w:tc>
          <w:tcPr>
            <w:tcW w:w="4116" w:type="dxa"/>
          </w:tcPr>
          <w:p w:rsidR="00EE6EEC" w:rsidRPr="0072557C" w:rsidRDefault="000F1C12" w:rsidP="0072557C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30"/>
                <w:szCs w:val="30"/>
              </w:rPr>
            </w:pPr>
            <w:r w:rsidRPr="0072557C">
              <w:rPr>
                <w:rFonts w:ascii="Times New Roman" w:eastAsia="標楷體" w:hAnsi="Times New Roman" w:hint="eastAsia"/>
                <w:sz w:val="30"/>
                <w:szCs w:val="30"/>
              </w:rPr>
              <w:t>女子組</w:t>
            </w:r>
          </w:p>
        </w:tc>
        <w:tc>
          <w:tcPr>
            <w:tcW w:w="1290" w:type="dxa"/>
          </w:tcPr>
          <w:p w:rsidR="00EE6EEC" w:rsidRPr="0072557C" w:rsidRDefault="00EE6EEC" w:rsidP="0072557C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標楷體" w:hAnsi="Times New Roman" w:cs="細明體"/>
              </w:rPr>
            </w:pPr>
            <w:r w:rsidRPr="0072557C">
              <w:rPr>
                <w:rFonts w:ascii="Times New Roman" w:eastAsia="標楷體" w:hAnsi="Times New Roman" w:cs="細明體"/>
              </w:rPr>
              <w:t>64</w:t>
            </w:r>
          </w:p>
        </w:tc>
        <w:tc>
          <w:tcPr>
            <w:tcW w:w="1338" w:type="dxa"/>
            <w:tcBorders>
              <w:right w:val="single" w:sz="12" w:space="0" w:color="auto"/>
            </w:tcBorders>
          </w:tcPr>
          <w:p w:rsidR="00EE6EEC" w:rsidRPr="0072557C" w:rsidRDefault="00EE6EEC" w:rsidP="0072557C">
            <w:pPr>
              <w:adjustRightInd w:val="0"/>
              <w:snapToGrid w:val="0"/>
              <w:jc w:val="center"/>
              <w:rPr>
                <w:rFonts w:ascii="Times New Roman" w:eastAsia="標楷體" w:hAnsi="Times New Roman" w:cs="細明體"/>
              </w:rPr>
            </w:pPr>
            <w:r w:rsidRPr="0072557C">
              <w:rPr>
                <w:rFonts w:ascii="Times New Roman" w:eastAsia="標楷體" w:hAnsi="Times New Roman" w:cs="細明體"/>
              </w:rPr>
              <w:t>A</w:t>
            </w:r>
          </w:p>
        </w:tc>
      </w:tr>
      <w:tr w:rsidR="00375033" w:rsidRPr="0072557C" w:rsidTr="002B2B63">
        <w:trPr>
          <w:trHeight w:val="342"/>
          <w:jc w:val="center"/>
        </w:trPr>
        <w:tc>
          <w:tcPr>
            <w:tcW w:w="217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EE6EEC" w:rsidRPr="0072557C" w:rsidRDefault="00EE6EEC" w:rsidP="0072557C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30"/>
                <w:szCs w:val="30"/>
              </w:rPr>
            </w:pPr>
          </w:p>
        </w:tc>
        <w:tc>
          <w:tcPr>
            <w:tcW w:w="1486" w:type="dxa"/>
            <w:tcBorders>
              <w:bottom w:val="single" w:sz="12" w:space="0" w:color="auto"/>
            </w:tcBorders>
          </w:tcPr>
          <w:p w:rsidR="00EE6EEC" w:rsidRPr="0072557C" w:rsidRDefault="00EE6EEC" w:rsidP="0072557C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30"/>
                <w:szCs w:val="30"/>
              </w:rPr>
            </w:pPr>
            <w:r w:rsidRPr="0072557C">
              <w:rPr>
                <w:rFonts w:ascii="Times New Roman" w:eastAsia="標楷體" w:hAnsi="Times New Roman"/>
                <w:sz w:val="30"/>
                <w:szCs w:val="30"/>
              </w:rPr>
              <w:t>2</w:t>
            </w:r>
            <w:r w:rsidRPr="0072557C">
              <w:rPr>
                <w:rFonts w:ascii="Times New Roman" w:eastAsia="標楷體" w:hAnsi="Times New Roman" w:hint="eastAsia"/>
                <w:sz w:val="30"/>
                <w:szCs w:val="30"/>
              </w:rPr>
              <w:t>2</w:t>
            </w:r>
            <w:r w:rsidRPr="0072557C">
              <w:rPr>
                <w:rFonts w:ascii="Times New Roman" w:eastAsia="標楷體" w:hAnsi="Times New Roman"/>
                <w:sz w:val="30"/>
                <w:szCs w:val="30"/>
              </w:rPr>
              <w:t>:00</w:t>
            </w:r>
          </w:p>
        </w:tc>
        <w:tc>
          <w:tcPr>
            <w:tcW w:w="4116" w:type="dxa"/>
            <w:tcBorders>
              <w:bottom w:val="single" w:sz="12" w:space="0" w:color="auto"/>
            </w:tcBorders>
          </w:tcPr>
          <w:p w:rsidR="00EE6EEC" w:rsidRPr="0072557C" w:rsidRDefault="000F1C12" w:rsidP="0072557C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30"/>
                <w:szCs w:val="30"/>
              </w:rPr>
            </w:pPr>
            <w:r w:rsidRPr="0072557C">
              <w:rPr>
                <w:rFonts w:ascii="Times New Roman" w:eastAsia="標楷體" w:hAnsi="Times New Roman" w:hint="eastAsia"/>
                <w:sz w:val="30"/>
                <w:szCs w:val="30"/>
              </w:rPr>
              <w:t>女子組</w:t>
            </w:r>
          </w:p>
        </w:tc>
        <w:tc>
          <w:tcPr>
            <w:tcW w:w="1290" w:type="dxa"/>
            <w:tcBorders>
              <w:bottom w:val="single" w:sz="12" w:space="0" w:color="auto"/>
            </w:tcBorders>
          </w:tcPr>
          <w:p w:rsidR="00EE6EEC" w:rsidRPr="0072557C" w:rsidRDefault="00EE6EEC" w:rsidP="0072557C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標楷體" w:hAnsi="Times New Roman" w:cs="細明體"/>
              </w:rPr>
            </w:pPr>
            <w:r w:rsidRPr="0072557C">
              <w:rPr>
                <w:rFonts w:ascii="Times New Roman" w:eastAsia="標楷體" w:hAnsi="Times New Roman" w:cs="細明體"/>
              </w:rPr>
              <w:t>71</w:t>
            </w:r>
          </w:p>
        </w:tc>
        <w:tc>
          <w:tcPr>
            <w:tcW w:w="1338" w:type="dxa"/>
            <w:tcBorders>
              <w:bottom w:val="single" w:sz="12" w:space="0" w:color="auto"/>
              <w:right w:val="single" w:sz="12" w:space="0" w:color="auto"/>
            </w:tcBorders>
          </w:tcPr>
          <w:p w:rsidR="00EE6EEC" w:rsidRPr="0072557C" w:rsidRDefault="00375033" w:rsidP="0072557C">
            <w:pPr>
              <w:adjustRightInd w:val="0"/>
              <w:snapToGrid w:val="0"/>
              <w:jc w:val="center"/>
              <w:rPr>
                <w:rFonts w:ascii="Times New Roman" w:eastAsia="標楷體" w:hAnsi="Times New Roman" w:cs="細明體"/>
              </w:rPr>
            </w:pPr>
            <w:r w:rsidRPr="0072557C">
              <w:rPr>
                <w:rFonts w:ascii="Times New Roman" w:eastAsia="標楷體" w:hAnsi="Times New Roman" w:cs="細明體"/>
              </w:rPr>
              <w:t>C</w:t>
            </w:r>
          </w:p>
        </w:tc>
      </w:tr>
      <w:tr w:rsidR="00375033" w:rsidRPr="0072557C" w:rsidTr="002B2B63">
        <w:trPr>
          <w:trHeight w:val="342"/>
          <w:jc w:val="center"/>
        </w:trPr>
        <w:tc>
          <w:tcPr>
            <w:tcW w:w="2178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375033" w:rsidRPr="0072557C" w:rsidRDefault="00375033" w:rsidP="0072557C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30"/>
                <w:szCs w:val="30"/>
              </w:rPr>
            </w:pPr>
            <w:r w:rsidRPr="0072557C">
              <w:rPr>
                <w:rFonts w:ascii="Times New Roman" w:eastAsia="標楷體" w:hAnsi="Times New Roman" w:cs="Arial"/>
                <w:color w:val="212121"/>
                <w:shd w:val="clear" w:color="auto" w:fill="FFFFFF"/>
              </w:rPr>
              <w:t>1</w:t>
            </w:r>
            <w:r w:rsidRPr="0072557C">
              <w:rPr>
                <w:rFonts w:ascii="Times New Roman" w:eastAsia="標楷體" w:hAnsi="Times New Roman" w:cs="Arial" w:hint="eastAsia"/>
                <w:color w:val="212121"/>
                <w:shd w:val="clear" w:color="auto" w:fill="FFFFFF"/>
              </w:rPr>
              <w:t>1/06(</w:t>
            </w:r>
            <w:r w:rsidRPr="0072557C">
              <w:rPr>
                <w:rFonts w:ascii="Times New Roman" w:eastAsia="標楷體" w:hAnsi="Times New Roman" w:cs="Arial" w:hint="eastAsia"/>
                <w:color w:val="212121"/>
                <w:shd w:val="clear" w:color="auto" w:fill="FFFFFF"/>
              </w:rPr>
              <w:t>二</w:t>
            </w:r>
            <w:r w:rsidRPr="0072557C">
              <w:rPr>
                <w:rFonts w:ascii="Times New Roman" w:eastAsia="標楷體" w:hAnsi="Times New Roman" w:cs="Arial" w:hint="eastAsia"/>
                <w:color w:val="212121"/>
                <w:shd w:val="clear" w:color="auto" w:fill="FFFFFF"/>
              </w:rPr>
              <w:t>)</w:t>
            </w:r>
          </w:p>
        </w:tc>
        <w:tc>
          <w:tcPr>
            <w:tcW w:w="1486" w:type="dxa"/>
            <w:tcBorders>
              <w:top w:val="single" w:sz="12" w:space="0" w:color="auto"/>
            </w:tcBorders>
          </w:tcPr>
          <w:p w:rsidR="00375033" w:rsidRPr="0072557C" w:rsidRDefault="00375033" w:rsidP="0072557C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30"/>
                <w:szCs w:val="30"/>
              </w:rPr>
            </w:pPr>
            <w:r w:rsidRPr="0072557C">
              <w:rPr>
                <w:rFonts w:ascii="Times New Roman" w:eastAsia="標楷體" w:hAnsi="Times New Roman"/>
                <w:sz w:val="30"/>
                <w:szCs w:val="30"/>
              </w:rPr>
              <w:t>09:00</w:t>
            </w:r>
          </w:p>
        </w:tc>
        <w:tc>
          <w:tcPr>
            <w:tcW w:w="4116" w:type="dxa"/>
            <w:tcBorders>
              <w:top w:val="single" w:sz="12" w:space="0" w:color="auto"/>
            </w:tcBorders>
          </w:tcPr>
          <w:p w:rsidR="00375033" w:rsidRPr="0072557C" w:rsidRDefault="000F1C12" w:rsidP="0072557C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30"/>
                <w:szCs w:val="30"/>
              </w:rPr>
            </w:pPr>
            <w:r w:rsidRPr="0072557C">
              <w:rPr>
                <w:rFonts w:ascii="Times New Roman" w:eastAsia="標楷體" w:hAnsi="Times New Roman" w:hint="eastAsia"/>
                <w:sz w:val="30"/>
                <w:szCs w:val="30"/>
              </w:rPr>
              <w:t>男子組</w:t>
            </w:r>
          </w:p>
        </w:tc>
        <w:tc>
          <w:tcPr>
            <w:tcW w:w="1290" w:type="dxa"/>
            <w:tcBorders>
              <w:top w:val="single" w:sz="12" w:space="0" w:color="auto"/>
            </w:tcBorders>
          </w:tcPr>
          <w:p w:rsidR="00375033" w:rsidRPr="0072557C" w:rsidRDefault="00375033" w:rsidP="0072557C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標楷體" w:hAnsi="Times New Roman" w:cs="細明體"/>
              </w:rPr>
            </w:pPr>
            <w:r w:rsidRPr="0072557C">
              <w:rPr>
                <w:rFonts w:ascii="Times New Roman" w:eastAsia="標楷體" w:hAnsi="Times New Roman" w:cs="細明體"/>
              </w:rPr>
              <w:t>89</w:t>
            </w:r>
          </w:p>
        </w:tc>
        <w:tc>
          <w:tcPr>
            <w:tcW w:w="1338" w:type="dxa"/>
            <w:tcBorders>
              <w:top w:val="single" w:sz="12" w:space="0" w:color="auto"/>
              <w:right w:val="single" w:sz="12" w:space="0" w:color="auto"/>
            </w:tcBorders>
          </w:tcPr>
          <w:p w:rsidR="00375033" w:rsidRPr="0072557C" w:rsidRDefault="00375033" w:rsidP="0072557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eastAsia="標楷體" w:hAnsi="Times New Roman" w:cs="細明體"/>
              </w:rPr>
            </w:pPr>
            <w:r w:rsidRPr="0072557C">
              <w:rPr>
                <w:rFonts w:ascii="Times New Roman" w:eastAsia="標楷體" w:hAnsi="Times New Roman" w:cs="細明體" w:hint="eastAsia"/>
              </w:rPr>
              <w:t>C</w:t>
            </w:r>
          </w:p>
        </w:tc>
      </w:tr>
      <w:tr w:rsidR="00375033" w:rsidRPr="0072557C" w:rsidTr="002B2B63">
        <w:trPr>
          <w:trHeight w:val="342"/>
          <w:jc w:val="center"/>
        </w:trPr>
        <w:tc>
          <w:tcPr>
            <w:tcW w:w="2178" w:type="dxa"/>
            <w:vMerge/>
            <w:tcBorders>
              <w:left w:val="single" w:sz="12" w:space="0" w:color="auto"/>
            </w:tcBorders>
          </w:tcPr>
          <w:p w:rsidR="00375033" w:rsidRPr="0072557C" w:rsidRDefault="00375033" w:rsidP="0072557C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30"/>
                <w:szCs w:val="30"/>
              </w:rPr>
            </w:pPr>
          </w:p>
        </w:tc>
        <w:tc>
          <w:tcPr>
            <w:tcW w:w="1486" w:type="dxa"/>
          </w:tcPr>
          <w:p w:rsidR="00375033" w:rsidRPr="0072557C" w:rsidRDefault="00375033" w:rsidP="0072557C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30"/>
                <w:szCs w:val="30"/>
              </w:rPr>
            </w:pPr>
            <w:r w:rsidRPr="0072557C">
              <w:rPr>
                <w:rFonts w:ascii="Times New Roman" w:eastAsia="標楷體" w:hAnsi="Times New Roman"/>
                <w:sz w:val="30"/>
                <w:szCs w:val="30"/>
              </w:rPr>
              <w:t>11:00</w:t>
            </w:r>
          </w:p>
        </w:tc>
        <w:tc>
          <w:tcPr>
            <w:tcW w:w="4116" w:type="dxa"/>
          </w:tcPr>
          <w:p w:rsidR="00375033" w:rsidRPr="0072557C" w:rsidRDefault="000F1C12" w:rsidP="0072557C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30"/>
                <w:szCs w:val="30"/>
              </w:rPr>
            </w:pPr>
            <w:r w:rsidRPr="0072557C">
              <w:rPr>
                <w:rFonts w:ascii="Times New Roman" w:eastAsia="標楷體" w:hAnsi="Times New Roman" w:hint="eastAsia"/>
                <w:sz w:val="30"/>
                <w:szCs w:val="30"/>
              </w:rPr>
              <w:t>女子組</w:t>
            </w:r>
          </w:p>
        </w:tc>
        <w:tc>
          <w:tcPr>
            <w:tcW w:w="1290" w:type="dxa"/>
          </w:tcPr>
          <w:p w:rsidR="00375033" w:rsidRPr="0072557C" w:rsidRDefault="00375033" w:rsidP="0072557C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標楷體" w:hAnsi="Times New Roman" w:cs="細明體"/>
              </w:rPr>
            </w:pPr>
            <w:r w:rsidRPr="0072557C">
              <w:rPr>
                <w:rFonts w:ascii="Times New Roman" w:eastAsia="標楷體" w:hAnsi="Times New Roman" w:cs="細明體"/>
              </w:rPr>
              <w:t>71</w:t>
            </w:r>
          </w:p>
        </w:tc>
        <w:tc>
          <w:tcPr>
            <w:tcW w:w="1338" w:type="dxa"/>
            <w:tcBorders>
              <w:right w:val="single" w:sz="12" w:space="0" w:color="auto"/>
            </w:tcBorders>
          </w:tcPr>
          <w:p w:rsidR="00375033" w:rsidRPr="0072557C" w:rsidRDefault="00375033" w:rsidP="0072557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eastAsia="標楷體" w:hAnsi="Times New Roman" w:cs="細明體"/>
              </w:rPr>
            </w:pPr>
            <w:r w:rsidRPr="0072557C">
              <w:rPr>
                <w:rFonts w:ascii="Times New Roman" w:eastAsia="標楷體" w:hAnsi="Times New Roman" w:cs="細明體" w:hint="eastAsia"/>
              </w:rPr>
              <w:t>B</w:t>
            </w:r>
          </w:p>
        </w:tc>
      </w:tr>
      <w:tr w:rsidR="00375033" w:rsidRPr="0072557C" w:rsidTr="002B2B63">
        <w:trPr>
          <w:trHeight w:val="342"/>
          <w:jc w:val="center"/>
        </w:trPr>
        <w:tc>
          <w:tcPr>
            <w:tcW w:w="2178" w:type="dxa"/>
            <w:vMerge/>
            <w:tcBorders>
              <w:left w:val="single" w:sz="12" w:space="0" w:color="auto"/>
            </w:tcBorders>
          </w:tcPr>
          <w:p w:rsidR="00375033" w:rsidRPr="0072557C" w:rsidRDefault="00375033" w:rsidP="0072557C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30"/>
                <w:szCs w:val="30"/>
              </w:rPr>
            </w:pPr>
          </w:p>
        </w:tc>
        <w:tc>
          <w:tcPr>
            <w:tcW w:w="1486" w:type="dxa"/>
          </w:tcPr>
          <w:p w:rsidR="00375033" w:rsidRPr="0072557C" w:rsidRDefault="00375033" w:rsidP="0072557C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30"/>
                <w:szCs w:val="30"/>
              </w:rPr>
            </w:pPr>
            <w:r w:rsidRPr="0072557C">
              <w:rPr>
                <w:rFonts w:ascii="Times New Roman" w:eastAsia="標楷體" w:hAnsi="Times New Roman"/>
                <w:sz w:val="30"/>
                <w:szCs w:val="30"/>
              </w:rPr>
              <w:t>14:00</w:t>
            </w:r>
          </w:p>
        </w:tc>
        <w:tc>
          <w:tcPr>
            <w:tcW w:w="4116" w:type="dxa"/>
          </w:tcPr>
          <w:p w:rsidR="00375033" w:rsidRPr="0072557C" w:rsidRDefault="000F1C12" w:rsidP="0072557C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30"/>
                <w:szCs w:val="30"/>
              </w:rPr>
            </w:pPr>
            <w:r w:rsidRPr="0072557C">
              <w:rPr>
                <w:rFonts w:ascii="Times New Roman" w:eastAsia="標楷體" w:hAnsi="Times New Roman" w:hint="eastAsia"/>
                <w:sz w:val="30"/>
                <w:szCs w:val="30"/>
              </w:rPr>
              <w:t>男子組</w:t>
            </w:r>
          </w:p>
        </w:tc>
        <w:tc>
          <w:tcPr>
            <w:tcW w:w="1290" w:type="dxa"/>
          </w:tcPr>
          <w:p w:rsidR="00375033" w:rsidRPr="0072557C" w:rsidRDefault="00375033" w:rsidP="0072557C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標楷體" w:hAnsi="Times New Roman" w:cs="細明體"/>
              </w:rPr>
            </w:pPr>
            <w:r w:rsidRPr="0072557C">
              <w:rPr>
                <w:rFonts w:ascii="Times New Roman" w:eastAsia="標楷體" w:hAnsi="Times New Roman" w:cs="細明體"/>
              </w:rPr>
              <w:t>89</w:t>
            </w:r>
          </w:p>
        </w:tc>
        <w:tc>
          <w:tcPr>
            <w:tcW w:w="1338" w:type="dxa"/>
            <w:tcBorders>
              <w:right w:val="single" w:sz="12" w:space="0" w:color="auto"/>
            </w:tcBorders>
          </w:tcPr>
          <w:p w:rsidR="00375033" w:rsidRPr="0072557C" w:rsidRDefault="00375033" w:rsidP="0072557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eastAsia="標楷體" w:hAnsi="Times New Roman" w:cs="細明體"/>
              </w:rPr>
            </w:pPr>
            <w:r w:rsidRPr="0072557C">
              <w:rPr>
                <w:rFonts w:ascii="Times New Roman" w:eastAsia="標楷體" w:hAnsi="Times New Roman" w:cs="細明體" w:hint="eastAsia"/>
              </w:rPr>
              <w:t>B</w:t>
            </w:r>
          </w:p>
        </w:tc>
      </w:tr>
      <w:tr w:rsidR="00375033" w:rsidRPr="0072557C" w:rsidTr="002B2B63">
        <w:trPr>
          <w:trHeight w:val="342"/>
          <w:jc w:val="center"/>
        </w:trPr>
        <w:tc>
          <w:tcPr>
            <w:tcW w:w="2178" w:type="dxa"/>
            <w:vMerge/>
            <w:tcBorders>
              <w:left w:val="single" w:sz="12" w:space="0" w:color="auto"/>
            </w:tcBorders>
          </w:tcPr>
          <w:p w:rsidR="00375033" w:rsidRPr="0072557C" w:rsidRDefault="00375033" w:rsidP="0072557C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30"/>
                <w:szCs w:val="30"/>
              </w:rPr>
            </w:pPr>
          </w:p>
        </w:tc>
        <w:tc>
          <w:tcPr>
            <w:tcW w:w="1486" w:type="dxa"/>
          </w:tcPr>
          <w:p w:rsidR="00375033" w:rsidRPr="0072557C" w:rsidRDefault="00375033" w:rsidP="0072557C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30"/>
                <w:szCs w:val="30"/>
              </w:rPr>
            </w:pPr>
            <w:r w:rsidRPr="0072557C">
              <w:rPr>
                <w:rFonts w:ascii="Times New Roman" w:eastAsia="標楷體" w:hAnsi="Times New Roman"/>
                <w:sz w:val="30"/>
                <w:szCs w:val="30"/>
              </w:rPr>
              <w:t>17:30</w:t>
            </w:r>
          </w:p>
        </w:tc>
        <w:tc>
          <w:tcPr>
            <w:tcW w:w="4116" w:type="dxa"/>
          </w:tcPr>
          <w:p w:rsidR="00375033" w:rsidRPr="0072557C" w:rsidRDefault="000F1C12" w:rsidP="0072557C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30"/>
                <w:szCs w:val="30"/>
              </w:rPr>
            </w:pPr>
            <w:r w:rsidRPr="0072557C">
              <w:rPr>
                <w:rFonts w:ascii="Times New Roman" w:eastAsia="標楷體" w:hAnsi="Times New Roman" w:hint="eastAsia"/>
                <w:sz w:val="30"/>
                <w:szCs w:val="30"/>
              </w:rPr>
              <w:t>女子組</w:t>
            </w:r>
          </w:p>
        </w:tc>
        <w:tc>
          <w:tcPr>
            <w:tcW w:w="1290" w:type="dxa"/>
          </w:tcPr>
          <w:p w:rsidR="00375033" w:rsidRPr="0072557C" w:rsidRDefault="00375033" w:rsidP="0072557C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標楷體" w:hAnsi="Times New Roman" w:cs="細明體"/>
              </w:rPr>
            </w:pPr>
            <w:r w:rsidRPr="0072557C">
              <w:rPr>
                <w:rFonts w:ascii="Times New Roman" w:eastAsia="標楷體" w:hAnsi="Times New Roman" w:cs="細明體"/>
              </w:rPr>
              <w:t>71</w:t>
            </w:r>
          </w:p>
        </w:tc>
        <w:tc>
          <w:tcPr>
            <w:tcW w:w="1338" w:type="dxa"/>
            <w:tcBorders>
              <w:right w:val="single" w:sz="12" w:space="0" w:color="auto"/>
            </w:tcBorders>
          </w:tcPr>
          <w:p w:rsidR="00375033" w:rsidRPr="0072557C" w:rsidRDefault="00375033" w:rsidP="0072557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eastAsia="標楷體" w:hAnsi="Times New Roman" w:cs="細明體"/>
              </w:rPr>
            </w:pPr>
            <w:r w:rsidRPr="0072557C">
              <w:rPr>
                <w:rFonts w:ascii="Times New Roman" w:eastAsia="標楷體" w:hAnsi="Times New Roman" w:cs="細明體" w:hint="eastAsia"/>
              </w:rPr>
              <w:t>A</w:t>
            </w:r>
          </w:p>
        </w:tc>
      </w:tr>
      <w:tr w:rsidR="00375033" w:rsidRPr="0072557C" w:rsidTr="002B2B63">
        <w:trPr>
          <w:trHeight w:val="342"/>
          <w:jc w:val="center"/>
        </w:trPr>
        <w:tc>
          <w:tcPr>
            <w:tcW w:w="2178" w:type="dxa"/>
            <w:vMerge/>
            <w:tcBorders>
              <w:left w:val="single" w:sz="12" w:space="0" w:color="auto"/>
            </w:tcBorders>
          </w:tcPr>
          <w:p w:rsidR="00375033" w:rsidRPr="0072557C" w:rsidRDefault="00375033" w:rsidP="0072557C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30"/>
                <w:szCs w:val="30"/>
              </w:rPr>
            </w:pPr>
          </w:p>
        </w:tc>
        <w:tc>
          <w:tcPr>
            <w:tcW w:w="1486" w:type="dxa"/>
          </w:tcPr>
          <w:p w:rsidR="00375033" w:rsidRPr="0072557C" w:rsidRDefault="00375033" w:rsidP="0072557C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30"/>
                <w:szCs w:val="30"/>
              </w:rPr>
            </w:pPr>
            <w:r w:rsidRPr="0072557C">
              <w:rPr>
                <w:rFonts w:ascii="Times New Roman" w:eastAsia="標楷體" w:hAnsi="Times New Roman"/>
                <w:sz w:val="30"/>
                <w:szCs w:val="30"/>
              </w:rPr>
              <w:t>20:00</w:t>
            </w:r>
          </w:p>
        </w:tc>
        <w:tc>
          <w:tcPr>
            <w:tcW w:w="4116" w:type="dxa"/>
          </w:tcPr>
          <w:p w:rsidR="00375033" w:rsidRPr="0072557C" w:rsidRDefault="000F1C12" w:rsidP="0072557C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30"/>
                <w:szCs w:val="30"/>
              </w:rPr>
            </w:pPr>
            <w:r w:rsidRPr="0072557C">
              <w:rPr>
                <w:rFonts w:ascii="Times New Roman" w:eastAsia="標楷體" w:hAnsi="Times New Roman" w:hint="eastAsia"/>
                <w:sz w:val="30"/>
                <w:szCs w:val="30"/>
              </w:rPr>
              <w:t>男子組</w:t>
            </w:r>
          </w:p>
        </w:tc>
        <w:tc>
          <w:tcPr>
            <w:tcW w:w="1290" w:type="dxa"/>
          </w:tcPr>
          <w:p w:rsidR="00375033" w:rsidRPr="0072557C" w:rsidRDefault="00375033" w:rsidP="0072557C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標楷體" w:hAnsi="Times New Roman" w:cs="細明體"/>
              </w:rPr>
            </w:pPr>
            <w:r w:rsidRPr="0072557C">
              <w:rPr>
                <w:rFonts w:ascii="Times New Roman" w:eastAsia="標楷體" w:hAnsi="Times New Roman" w:cs="細明體"/>
              </w:rPr>
              <w:t>89</w:t>
            </w:r>
          </w:p>
        </w:tc>
        <w:tc>
          <w:tcPr>
            <w:tcW w:w="1338" w:type="dxa"/>
            <w:tcBorders>
              <w:right w:val="single" w:sz="12" w:space="0" w:color="auto"/>
            </w:tcBorders>
          </w:tcPr>
          <w:p w:rsidR="00375033" w:rsidRPr="0072557C" w:rsidRDefault="00375033" w:rsidP="0072557C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ascii="Times New Roman" w:eastAsia="標楷體" w:hAnsi="Times New Roman" w:cs="細明體"/>
              </w:rPr>
            </w:pPr>
            <w:r w:rsidRPr="0072557C">
              <w:rPr>
                <w:rFonts w:ascii="Times New Roman" w:eastAsia="標楷體" w:hAnsi="Times New Roman" w:cs="細明體" w:hint="eastAsia"/>
              </w:rPr>
              <w:t>A</w:t>
            </w:r>
          </w:p>
        </w:tc>
      </w:tr>
      <w:tr w:rsidR="00375033" w:rsidRPr="0072557C" w:rsidTr="00B15CAD">
        <w:trPr>
          <w:trHeight w:val="342"/>
          <w:jc w:val="center"/>
        </w:trPr>
        <w:tc>
          <w:tcPr>
            <w:tcW w:w="217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75033" w:rsidRPr="0072557C" w:rsidRDefault="00375033" w:rsidP="0072557C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30"/>
                <w:szCs w:val="30"/>
              </w:rPr>
            </w:pPr>
          </w:p>
        </w:tc>
        <w:tc>
          <w:tcPr>
            <w:tcW w:w="1486" w:type="dxa"/>
            <w:tcBorders>
              <w:bottom w:val="single" w:sz="12" w:space="0" w:color="auto"/>
            </w:tcBorders>
          </w:tcPr>
          <w:p w:rsidR="00375033" w:rsidRPr="0072557C" w:rsidRDefault="00375033" w:rsidP="0072557C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30"/>
                <w:szCs w:val="30"/>
              </w:rPr>
            </w:pPr>
            <w:r w:rsidRPr="0072557C">
              <w:rPr>
                <w:rFonts w:ascii="Times New Roman" w:eastAsia="標楷體" w:hAnsi="Times New Roman"/>
                <w:sz w:val="30"/>
                <w:szCs w:val="30"/>
              </w:rPr>
              <w:t>2</w:t>
            </w:r>
            <w:r w:rsidRPr="0072557C">
              <w:rPr>
                <w:rFonts w:ascii="Times New Roman" w:eastAsia="標楷體" w:hAnsi="Times New Roman" w:hint="eastAsia"/>
                <w:sz w:val="30"/>
                <w:szCs w:val="30"/>
              </w:rPr>
              <w:t>2</w:t>
            </w:r>
            <w:r w:rsidRPr="0072557C">
              <w:rPr>
                <w:rFonts w:ascii="Times New Roman" w:eastAsia="標楷體" w:hAnsi="Times New Roman"/>
                <w:sz w:val="30"/>
                <w:szCs w:val="30"/>
              </w:rPr>
              <w:t>:00</w:t>
            </w:r>
          </w:p>
        </w:tc>
        <w:tc>
          <w:tcPr>
            <w:tcW w:w="4116" w:type="dxa"/>
            <w:tcBorders>
              <w:bottom w:val="single" w:sz="12" w:space="0" w:color="auto"/>
            </w:tcBorders>
          </w:tcPr>
          <w:p w:rsidR="00375033" w:rsidRPr="0072557C" w:rsidRDefault="000F1C12" w:rsidP="0072557C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30"/>
                <w:szCs w:val="30"/>
              </w:rPr>
            </w:pPr>
            <w:r w:rsidRPr="0072557C">
              <w:rPr>
                <w:rFonts w:ascii="Times New Roman" w:eastAsia="標楷體" w:hAnsi="Times New Roman" w:hint="eastAsia"/>
                <w:sz w:val="30"/>
                <w:szCs w:val="30"/>
              </w:rPr>
              <w:t>女子組</w:t>
            </w:r>
          </w:p>
        </w:tc>
        <w:tc>
          <w:tcPr>
            <w:tcW w:w="1290" w:type="dxa"/>
            <w:tcBorders>
              <w:top w:val="single" w:sz="4" w:space="0" w:color="auto"/>
              <w:bottom w:val="single" w:sz="12" w:space="0" w:color="auto"/>
            </w:tcBorders>
          </w:tcPr>
          <w:p w:rsidR="00375033" w:rsidRPr="0072557C" w:rsidRDefault="00AF7B79" w:rsidP="0072557C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標楷體" w:hAnsi="Times New Roman" w:cs="細明體"/>
              </w:rPr>
            </w:pPr>
            <w:r w:rsidRPr="0072557C">
              <w:rPr>
                <w:rFonts w:ascii="Times New Roman" w:eastAsia="標楷體" w:hAnsi="Times New Roman" w:cs="細明體"/>
              </w:rPr>
              <w:t>76</w:t>
            </w:r>
            <w:r w:rsidRPr="0072557C">
              <w:rPr>
                <w:rFonts w:ascii="Times New Roman" w:eastAsia="標楷體" w:hAnsi="Times New Roman" w:cs="細明體" w:hint="eastAsia"/>
              </w:rPr>
              <w:t>、</w:t>
            </w:r>
            <w:r w:rsidR="00375033" w:rsidRPr="0072557C">
              <w:rPr>
                <w:rFonts w:ascii="Times New Roman" w:eastAsia="標楷體" w:hAnsi="Times New Roman" w:cs="細明體"/>
              </w:rPr>
              <w:t>81</w:t>
            </w:r>
          </w:p>
        </w:tc>
        <w:tc>
          <w:tcPr>
            <w:tcW w:w="1338" w:type="dxa"/>
            <w:tcBorders>
              <w:bottom w:val="single" w:sz="12" w:space="0" w:color="auto"/>
              <w:right w:val="single" w:sz="12" w:space="0" w:color="auto"/>
            </w:tcBorders>
          </w:tcPr>
          <w:p w:rsidR="00375033" w:rsidRPr="0072557C" w:rsidRDefault="00375033" w:rsidP="0072557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eastAsia="標楷體" w:hAnsi="Times New Roman" w:cs="細明體"/>
              </w:rPr>
            </w:pPr>
            <w:r w:rsidRPr="0072557C">
              <w:rPr>
                <w:rFonts w:ascii="Times New Roman" w:eastAsia="標楷體" w:hAnsi="Times New Roman" w:cs="細明體" w:hint="eastAsia"/>
              </w:rPr>
              <w:t>C</w:t>
            </w:r>
          </w:p>
        </w:tc>
      </w:tr>
      <w:tr w:rsidR="00375033" w:rsidRPr="0072557C" w:rsidTr="00B15CAD">
        <w:trPr>
          <w:trHeight w:val="342"/>
          <w:jc w:val="center"/>
        </w:trPr>
        <w:tc>
          <w:tcPr>
            <w:tcW w:w="2178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375033" w:rsidRPr="0072557C" w:rsidRDefault="00375033" w:rsidP="0072557C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30"/>
                <w:szCs w:val="30"/>
              </w:rPr>
            </w:pPr>
            <w:r w:rsidRPr="0072557C">
              <w:rPr>
                <w:rFonts w:ascii="Times New Roman" w:eastAsia="標楷體" w:hAnsi="Times New Roman" w:cs="Arial"/>
                <w:color w:val="212121"/>
                <w:shd w:val="clear" w:color="auto" w:fill="FFFFFF"/>
              </w:rPr>
              <w:t>1</w:t>
            </w:r>
            <w:r w:rsidRPr="0072557C">
              <w:rPr>
                <w:rFonts w:ascii="Times New Roman" w:eastAsia="標楷體" w:hAnsi="Times New Roman" w:cs="Arial" w:hint="eastAsia"/>
                <w:color w:val="212121"/>
                <w:shd w:val="clear" w:color="auto" w:fill="FFFFFF"/>
              </w:rPr>
              <w:t>1/07(</w:t>
            </w:r>
            <w:r w:rsidRPr="0072557C">
              <w:rPr>
                <w:rFonts w:ascii="Times New Roman" w:eastAsia="標楷體" w:hAnsi="Times New Roman" w:cs="Arial" w:hint="eastAsia"/>
                <w:color w:val="212121"/>
                <w:shd w:val="clear" w:color="auto" w:fill="FFFFFF"/>
              </w:rPr>
              <w:t>三</w:t>
            </w:r>
            <w:r w:rsidRPr="0072557C">
              <w:rPr>
                <w:rFonts w:ascii="Times New Roman" w:eastAsia="標楷體" w:hAnsi="Times New Roman" w:cs="Arial" w:hint="eastAsia"/>
                <w:color w:val="212121"/>
                <w:shd w:val="clear" w:color="auto" w:fill="FFFFFF"/>
              </w:rPr>
              <w:t>)</w:t>
            </w:r>
          </w:p>
        </w:tc>
        <w:tc>
          <w:tcPr>
            <w:tcW w:w="1486" w:type="dxa"/>
            <w:tcBorders>
              <w:top w:val="single" w:sz="12" w:space="0" w:color="auto"/>
            </w:tcBorders>
          </w:tcPr>
          <w:p w:rsidR="00375033" w:rsidRPr="0072557C" w:rsidRDefault="00375033" w:rsidP="0072557C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30"/>
                <w:szCs w:val="30"/>
              </w:rPr>
            </w:pPr>
            <w:r w:rsidRPr="0072557C">
              <w:rPr>
                <w:rFonts w:ascii="Times New Roman" w:eastAsia="標楷體" w:hAnsi="Times New Roman"/>
                <w:sz w:val="30"/>
                <w:szCs w:val="30"/>
              </w:rPr>
              <w:t>09:00</w:t>
            </w:r>
          </w:p>
        </w:tc>
        <w:tc>
          <w:tcPr>
            <w:tcW w:w="4116" w:type="dxa"/>
            <w:tcBorders>
              <w:top w:val="single" w:sz="12" w:space="0" w:color="auto"/>
            </w:tcBorders>
          </w:tcPr>
          <w:p w:rsidR="00375033" w:rsidRPr="0072557C" w:rsidRDefault="000F1C12" w:rsidP="0072557C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30"/>
                <w:szCs w:val="30"/>
              </w:rPr>
            </w:pPr>
            <w:r w:rsidRPr="0072557C">
              <w:rPr>
                <w:rFonts w:ascii="Times New Roman" w:eastAsia="標楷體" w:hAnsi="Times New Roman" w:hint="eastAsia"/>
                <w:sz w:val="30"/>
                <w:szCs w:val="30"/>
              </w:rPr>
              <w:t>男子組</w:t>
            </w:r>
          </w:p>
        </w:tc>
        <w:tc>
          <w:tcPr>
            <w:tcW w:w="1290" w:type="dxa"/>
            <w:tcBorders>
              <w:top w:val="single" w:sz="12" w:space="0" w:color="auto"/>
            </w:tcBorders>
          </w:tcPr>
          <w:p w:rsidR="00375033" w:rsidRPr="0072557C" w:rsidRDefault="00375033" w:rsidP="0072557C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標楷體" w:hAnsi="Times New Roman" w:cs="細明體"/>
              </w:rPr>
            </w:pPr>
            <w:r w:rsidRPr="0072557C">
              <w:rPr>
                <w:rFonts w:ascii="Times New Roman" w:eastAsia="標楷體" w:hAnsi="Times New Roman" w:cs="細明體"/>
              </w:rPr>
              <w:t>96</w:t>
            </w:r>
          </w:p>
        </w:tc>
        <w:tc>
          <w:tcPr>
            <w:tcW w:w="1338" w:type="dxa"/>
            <w:tcBorders>
              <w:top w:val="single" w:sz="12" w:space="0" w:color="auto"/>
              <w:right w:val="single" w:sz="12" w:space="0" w:color="auto"/>
            </w:tcBorders>
          </w:tcPr>
          <w:p w:rsidR="00375033" w:rsidRPr="0072557C" w:rsidRDefault="00375033" w:rsidP="0072557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eastAsia="標楷體" w:hAnsi="Times New Roman" w:cs="細明體"/>
              </w:rPr>
            </w:pPr>
            <w:r w:rsidRPr="0072557C">
              <w:rPr>
                <w:rFonts w:ascii="Times New Roman" w:eastAsia="標楷體" w:hAnsi="Times New Roman" w:cs="細明體" w:hint="eastAsia"/>
              </w:rPr>
              <w:t>C</w:t>
            </w:r>
          </w:p>
        </w:tc>
      </w:tr>
      <w:tr w:rsidR="00375033" w:rsidRPr="0072557C" w:rsidTr="002B2B63">
        <w:trPr>
          <w:trHeight w:val="342"/>
          <w:jc w:val="center"/>
        </w:trPr>
        <w:tc>
          <w:tcPr>
            <w:tcW w:w="2178" w:type="dxa"/>
            <w:vMerge/>
            <w:tcBorders>
              <w:left w:val="single" w:sz="12" w:space="0" w:color="auto"/>
            </w:tcBorders>
          </w:tcPr>
          <w:p w:rsidR="00375033" w:rsidRPr="0072557C" w:rsidRDefault="00375033" w:rsidP="0072557C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30"/>
                <w:szCs w:val="30"/>
              </w:rPr>
            </w:pPr>
          </w:p>
        </w:tc>
        <w:tc>
          <w:tcPr>
            <w:tcW w:w="1486" w:type="dxa"/>
          </w:tcPr>
          <w:p w:rsidR="00375033" w:rsidRPr="0072557C" w:rsidRDefault="00375033" w:rsidP="0072557C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30"/>
                <w:szCs w:val="30"/>
              </w:rPr>
            </w:pPr>
            <w:r w:rsidRPr="0072557C">
              <w:rPr>
                <w:rFonts w:ascii="Times New Roman" w:eastAsia="標楷體" w:hAnsi="Times New Roman"/>
                <w:sz w:val="30"/>
                <w:szCs w:val="30"/>
              </w:rPr>
              <w:t>11:00</w:t>
            </w:r>
          </w:p>
        </w:tc>
        <w:tc>
          <w:tcPr>
            <w:tcW w:w="4116" w:type="dxa"/>
          </w:tcPr>
          <w:p w:rsidR="00375033" w:rsidRPr="0072557C" w:rsidRDefault="000F1C12" w:rsidP="0072557C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30"/>
                <w:szCs w:val="30"/>
              </w:rPr>
            </w:pPr>
            <w:r w:rsidRPr="0072557C">
              <w:rPr>
                <w:rFonts w:ascii="Times New Roman" w:eastAsia="標楷體" w:hAnsi="Times New Roman" w:hint="eastAsia"/>
                <w:sz w:val="30"/>
                <w:szCs w:val="30"/>
              </w:rPr>
              <w:t>男子組</w:t>
            </w:r>
          </w:p>
        </w:tc>
        <w:tc>
          <w:tcPr>
            <w:tcW w:w="1290" w:type="dxa"/>
          </w:tcPr>
          <w:p w:rsidR="00375033" w:rsidRPr="0072557C" w:rsidRDefault="00375033" w:rsidP="0072557C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標楷體" w:hAnsi="Times New Roman" w:cs="細明體"/>
              </w:rPr>
            </w:pPr>
            <w:r w:rsidRPr="0072557C">
              <w:rPr>
                <w:rFonts w:ascii="Times New Roman" w:eastAsia="標楷體" w:hAnsi="Times New Roman" w:cs="細明體"/>
              </w:rPr>
              <w:t>96</w:t>
            </w:r>
          </w:p>
        </w:tc>
        <w:tc>
          <w:tcPr>
            <w:tcW w:w="1338" w:type="dxa"/>
            <w:tcBorders>
              <w:right w:val="single" w:sz="12" w:space="0" w:color="auto"/>
            </w:tcBorders>
          </w:tcPr>
          <w:p w:rsidR="00375033" w:rsidRPr="0072557C" w:rsidRDefault="00375033" w:rsidP="0072557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eastAsia="標楷體" w:hAnsi="Times New Roman" w:cs="細明體"/>
              </w:rPr>
            </w:pPr>
            <w:r w:rsidRPr="0072557C">
              <w:rPr>
                <w:rFonts w:ascii="Times New Roman" w:eastAsia="標楷體" w:hAnsi="Times New Roman" w:cs="細明體" w:hint="eastAsia"/>
              </w:rPr>
              <w:t>B</w:t>
            </w:r>
          </w:p>
        </w:tc>
      </w:tr>
      <w:tr w:rsidR="00375033" w:rsidRPr="0072557C" w:rsidTr="002B2B63">
        <w:trPr>
          <w:trHeight w:val="342"/>
          <w:jc w:val="center"/>
        </w:trPr>
        <w:tc>
          <w:tcPr>
            <w:tcW w:w="2178" w:type="dxa"/>
            <w:vMerge/>
            <w:tcBorders>
              <w:left w:val="single" w:sz="12" w:space="0" w:color="auto"/>
            </w:tcBorders>
          </w:tcPr>
          <w:p w:rsidR="00375033" w:rsidRPr="0072557C" w:rsidRDefault="00375033" w:rsidP="0072557C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30"/>
                <w:szCs w:val="30"/>
              </w:rPr>
            </w:pPr>
          </w:p>
        </w:tc>
        <w:tc>
          <w:tcPr>
            <w:tcW w:w="1486" w:type="dxa"/>
          </w:tcPr>
          <w:p w:rsidR="00375033" w:rsidRPr="0072557C" w:rsidRDefault="00375033" w:rsidP="0072557C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30"/>
                <w:szCs w:val="30"/>
              </w:rPr>
            </w:pPr>
            <w:r w:rsidRPr="0072557C">
              <w:rPr>
                <w:rFonts w:ascii="Times New Roman" w:eastAsia="標楷體" w:hAnsi="Times New Roman"/>
                <w:sz w:val="30"/>
                <w:szCs w:val="30"/>
              </w:rPr>
              <w:t>14:00</w:t>
            </w:r>
          </w:p>
        </w:tc>
        <w:tc>
          <w:tcPr>
            <w:tcW w:w="4116" w:type="dxa"/>
          </w:tcPr>
          <w:p w:rsidR="00375033" w:rsidRPr="0072557C" w:rsidRDefault="000F1C12" w:rsidP="0072557C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30"/>
                <w:szCs w:val="30"/>
              </w:rPr>
            </w:pPr>
            <w:r w:rsidRPr="0072557C">
              <w:rPr>
                <w:rFonts w:ascii="Times New Roman" w:eastAsia="標楷體" w:hAnsi="Times New Roman" w:hint="eastAsia"/>
                <w:sz w:val="30"/>
                <w:szCs w:val="30"/>
              </w:rPr>
              <w:t>女子組</w:t>
            </w:r>
          </w:p>
        </w:tc>
        <w:tc>
          <w:tcPr>
            <w:tcW w:w="1290" w:type="dxa"/>
          </w:tcPr>
          <w:p w:rsidR="00375033" w:rsidRPr="0072557C" w:rsidRDefault="00375033" w:rsidP="0072557C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標楷體" w:hAnsi="Times New Roman" w:cs="細明體"/>
              </w:rPr>
            </w:pPr>
            <w:r w:rsidRPr="0072557C">
              <w:rPr>
                <w:rFonts w:ascii="Times New Roman" w:eastAsia="標楷體" w:hAnsi="Times New Roman" w:cs="細明體"/>
              </w:rPr>
              <w:t>76</w:t>
            </w:r>
          </w:p>
        </w:tc>
        <w:tc>
          <w:tcPr>
            <w:tcW w:w="1338" w:type="dxa"/>
            <w:tcBorders>
              <w:right w:val="single" w:sz="12" w:space="0" w:color="auto"/>
            </w:tcBorders>
          </w:tcPr>
          <w:p w:rsidR="00375033" w:rsidRPr="0072557C" w:rsidRDefault="00375033" w:rsidP="0072557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eastAsia="標楷體" w:hAnsi="Times New Roman" w:cs="細明體"/>
              </w:rPr>
            </w:pPr>
            <w:r w:rsidRPr="0072557C">
              <w:rPr>
                <w:rFonts w:ascii="Times New Roman" w:eastAsia="標楷體" w:hAnsi="Times New Roman" w:cs="細明體" w:hint="eastAsia"/>
              </w:rPr>
              <w:t>B</w:t>
            </w:r>
          </w:p>
        </w:tc>
      </w:tr>
      <w:tr w:rsidR="00375033" w:rsidRPr="0072557C" w:rsidTr="002B2B63">
        <w:trPr>
          <w:trHeight w:val="342"/>
          <w:jc w:val="center"/>
        </w:trPr>
        <w:tc>
          <w:tcPr>
            <w:tcW w:w="2178" w:type="dxa"/>
            <w:vMerge/>
            <w:tcBorders>
              <w:left w:val="single" w:sz="12" w:space="0" w:color="auto"/>
            </w:tcBorders>
          </w:tcPr>
          <w:p w:rsidR="00375033" w:rsidRPr="0072557C" w:rsidRDefault="00375033" w:rsidP="0072557C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30"/>
                <w:szCs w:val="30"/>
              </w:rPr>
            </w:pPr>
          </w:p>
        </w:tc>
        <w:tc>
          <w:tcPr>
            <w:tcW w:w="1486" w:type="dxa"/>
          </w:tcPr>
          <w:p w:rsidR="00375033" w:rsidRPr="0072557C" w:rsidRDefault="00375033" w:rsidP="0072557C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30"/>
                <w:szCs w:val="30"/>
              </w:rPr>
            </w:pPr>
            <w:r w:rsidRPr="0072557C">
              <w:rPr>
                <w:rFonts w:ascii="Times New Roman" w:eastAsia="標楷體" w:hAnsi="Times New Roman"/>
                <w:sz w:val="30"/>
                <w:szCs w:val="30"/>
              </w:rPr>
              <w:t>17:30</w:t>
            </w:r>
          </w:p>
        </w:tc>
        <w:tc>
          <w:tcPr>
            <w:tcW w:w="4116" w:type="dxa"/>
          </w:tcPr>
          <w:p w:rsidR="00375033" w:rsidRPr="0072557C" w:rsidRDefault="000F1C12" w:rsidP="0072557C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30"/>
                <w:szCs w:val="30"/>
              </w:rPr>
            </w:pPr>
            <w:r w:rsidRPr="0072557C">
              <w:rPr>
                <w:rFonts w:ascii="Times New Roman" w:eastAsia="標楷體" w:hAnsi="Times New Roman" w:hint="eastAsia"/>
                <w:sz w:val="30"/>
                <w:szCs w:val="30"/>
              </w:rPr>
              <w:t>男子組</w:t>
            </w:r>
          </w:p>
        </w:tc>
        <w:tc>
          <w:tcPr>
            <w:tcW w:w="1290" w:type="dxa"/>
          </w:tcPr>
          <w:p w:rsidR="00375033" w:rsidRPr="0072557C" w:rsidRDefault="00375033" w:rsidP="0072557C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標楷體" w:hAnsi="Times New Roman" w:cs="細明體"/>
              </w:rPr>
            </w:pPr>
            <w:r w:rsidRPr="0072557C">
              <w:rPr>
                <w:rFonts w:ascii="Times New Roman" w:eastAsia="標楷體" w:hAnsi="Times New Roman" w:cs="細明體"/>
              </w:rPr>
              <w:t>96</w:t>
            </w:r>
          </w:p>
        </w:tc>
        <w:tc>
          <w:tcPr>
            <w:tcW w:w="1338" w:type="dxa"/>
            <w:tcBorders>
              <w:right w:val="single" w:sz="12" w:space="0" w:color="auto"/>
            </w:tcBorders>
          </w:tcPr>
          <w:p w:rsidR="00375033" w:rsidRPr="0072557C" w:rsidRDefault="00375033" w:rsidP="0072557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eastAsia="標楷體" w:hAnsi="Times New Roman" w:cs="細明體"/>
              </w:rPr>
            </w:pPr>
            <w:r w:rsidRPr="0072557C">
              <w:rPr>
                <w:rFonts w:ascii="Times New Roman" w:eastAsia="標楷體" w:hAnsi="Times New Roman" w:cs="細明體" w:hint="eastAsia"/>
              </w:rPr>
              <w:t>A</w:t>
            </w:r>
          </w:p>
        </w:tc>
      </w:tr>
      <w:tr w:rsidR="00375033" w:rsidRPr="0072557C" w:rsidTr="00B15CAD">
        <w:trPr>
          <w:trHeight w:val="342"/>
          <w:jc w:val="center"/>
        </w:trPr>
        <w:tc>
          <w:tcPr>
            <w:tcW w:w="2178" w:type="dxa"/>
            <w:vMerge/>
            <w:tcBorders>
              <w:left w:val="single" w:sz="12" w:space="0" w:color="auto"/>
            </w:tcBorders>
          </w:tcPr>
          <w:p w:rsidR="00375033" w:rsidRPr="0072557C" w:rsidRDefault="00375033" w:rsidP="0072557C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30"/>
                <w:szCs w:val="30"/>
              </w:rPr>
            </w:pPr>
          </w:p>
        </w:tc>
        <w:tc>
          <w:tcPr>
            <w:tcW w:w="1486" w:type="dxa"/>
          </w:tcPr>
          <w:p w:rsidR="00375033" w:rsidRPr="0072557C" w:rsidRDefault="00375033" w:rsidP="0072557C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30"/>
                <w:szCs w:val="30"/>
              </w:rPr>
            </w:pPr>
            <w:r w:rsidRPr="0072557C">
              <w:rPr>
                <w:rFonts w:ascii="Times New Roman" w:eastAsia="標楷體" w:hAnsi="Times New Roman"/>
                <w:sz w:val="30"/>
                <w:szCs w:val="30"/>
              </w:rPr>
              <w:t>20:00</w:t>
            </w:r>
          </w:p>
        </w:tc>
        <w:tc>
          <w:tcPr>
            <w:tcW w:w="4116" w:type="dxa"/>
          </w:tcPr>
          <w:p w:rsidR="00375033" w:rsidRPr="0072557C" w:rsidRDefault="000F1C12" w:rsidP="0072557C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30"/>
                <w:szCs w:val="30"/>
              </w:rPr>
            </w:pPr>
            <w:r w:rsidRPr="0072557C">
              <w:rPr>
                <w:rFonts w:ascii="Times New Roman" w:eastAsia="標楷體" w:hAnsi="Times New Roman" w:hint="eastAsia"/>
                <w:sz w:val="30"/>
                <w:szCs w:val="30"/>
              </w:rPr>
              <w:t>女子組</w:t>
            </w:r>
          </w:p>
        </w:tc>
        <w:tc>
          <w:tcPr>
            <w:tcW w:w="1290" w:type="dxa"/>
            <w:tcBorders>
              <w:bottom w:val="single" w:sz="4" w:space="0" w:color="auto"/>
            </w:tcBorders>
          </w:tcPr>
          <w:p w:rsidR="00375033" w:rsidRPr="0072557C" w:rsidRDefault="00375033" w:rsidP="0072557C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標楷體" w:hAnsi="Times New Roman" w:cs="細明體"/>
              </w:rPr>
            </w:pPr>
            <w:r w:rsidRPr="0072557C">
              <w:rPr>
                <w:rFonts w:ascii="Times New Roman" w:eastAsia="標楷體" w:hAnsi="Times New Roman" w:cs="細明體"/>
              </w:rPr>
              <w:t>76</w:t>
            </w:r>
          </w:p>
        </w:tc>
        <w:tc>
          <w:tcPr>
            <w:tcW w:w="1338" w:type="dxa"/>
            <w:tcBorders>
              <w:right w:val="single" w:sz="12" w:space="0" w:color="auto"/>
            </w:tcBorders>
          </w:tcPr>
          <w:p w:rsidR="00375033" w:rsidRPr="0072557C" w:rsidRDefault="00375033" w:rsidP="0072557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eastAsia="標楷體" w:hAnsi="Times New Roman" w:cs="細明體"/>
              </w:rPr>
            </w:pPr>
            <w:r w:rsidRPr="0072557C">
              <w:rPr>
                <w:rFonts w:ascii="Times New Roman" w:eastAsia="標楷體" w:hAnsi="Times New Roman" w:cs="細明體" w:hint="eastAsia"/>
              </w:rPr>
              <w:t>A</w:t>
            </w:r>
          </w:p>
        </w:tc>
      </w:tr>
      <w:tr w:rsidR="00375033" w:rsidRPr="0072557C" w:rsidTr="00B15CAD">
        <w:trPr>
          <w:trHeight w:val="342"/>
          <w:jc w:val="center"/>
        </w:trPr>
        <w:tc>
          <w:tcPr>
            <w:tcW w:w="217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75033" w:rsidRPr="0072557C" w:rsidRDefault="00375033" w:rsidP="0072557C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30"/>
                <w:szCs w:val="30"/>
              </w:rPr>
            </w:pPr>
          </w:p>
        </w:tc>
        <w:tc>
          <w:tcPr>
            <w:tcW w:w="1486" w:type="dxa"/>
            <w:tcBorders>
              <w:bottom w:val="single" w:sz="12" w:space="0" w:color="auto"/>
            </w:tcBorders>
          </w:tcPr>
          <w:p w:rsidR="00375033" w:rsidRPr="0072557C" w:rsidRDefault="00375033" w:rsidP="0072557C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30"/>
                <w:szCs w:val="30"/>
              </w:rPr>
            </w:pPr>
            <w:r w:rsidRPr="0072557C">
              <w:rPr>
                <w:rFonts w:ascii="Times New Roman" w:eastAsia="標楷體" w:hAnsi="Times New Roman"/>
                <w:sz w:val="30"/>
                <w:szCs w:val="30"/>
              </w:rPr>
              <w:t>2</w:t>
            </w:r>
            <w:r w:rsidRPr="0072557C">
              <w:rPr>
                <w:rFonts w:ascii="Times New Roman" w:eastAsia="標楷體" w:hAnsi="Times New Roman" w:hint="eastAsia"/>
                <w:sz w:val="30"/>
                <w:szCs w:val="30"/>
              </w:rPr>
              <w:t>2</w:t>
            </w:r>
            <w:r w:rsidRPr="0072557C">
              <w:rPr>
                <w:rFonts w:ascii="Times New Roman" w:eastAsia="標楷體" w:hAnsi="Times New Roman"/>
                <w:sz w:val="30"/>
                <w:szCs w:val="30"/>
              </w:rPr>
              <w:t>:00</w:t>
            </w:r>
          </w:p>
        </w:tc>
        <w:tc>
          <w:tcPr>
            <w:tcW w:w="4116" w:type="dxa"/>
            <w:tcBorders>
              <w:bottom w:val="single" w:sz="12" w:space="0" w:color="auto"/>
            </w:tcBorders>
          </w:tcPr>
          <w:p w:rsidR="00375033" w:rsidRPr="0072557C" w:rsidRDefault="000F1C12" w:rsidP="0072557C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30"/>
                <w:szCs w:val="30"/>
              </w:rPr>
            </w:pPr>
            <w:r w:rsidRPr="0072557C">
              <w:rPr>
                <w:rFonts w:ascii="Times New Roman" w:eastAsia="標楷體" w:hAnsi="Times New Roman" w:hint="eastAsia"/>
                <w:sz w:val="30"/>
                <w:szCs w:val="30"/>
              </w:rPr>
              <w:t>男子組</w:t>
            </w:r>
          </w:p>
        </w:tc>
        <w:tc>
          <w:tcPr>
            <w:tcW w:w="1290" w:type="dxa"/>
            <w:tcBorders>
              <w:top w:val="single" w:sz="4" w:space="0" w:color="auto"/>
              <w:bottom w:val="single" w:sz="12" w:space="0" w:color="auto"/>
            </w:tcBorders>
          </w:tcPr>
          <w:p w:rsidR="00375033" w:rsidRPr="0072557C" w:rsidRDefault="00375033" w:rsidP="0072557C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標楷體" w:hAnsi="Times New Roman" w:cs="細明體"/>
              </w:rPr>
            </w:pPr>
            <w:r w:rsidRPr="0072557C">
              <w:rPr>
                <w:rFonts w:ascii="Times New Roman" w:eastAsia="標楷體" w:hAnsi="Times New Roman" w:cs="細明體"/>
              </w:rPr>
              <w:t>102</w:t>
            </w:r>
          </w:p>
        </w:tc>
        <w:tc>
          <w:tcPr>
            <w:tcW w:w="1338" w:type="dxa"/>
            <w:tcBorders>
              <w:bottom w:val="single" w:sz="12" w:space="0" w:color="auto"/>
              <w:right w:val="single" w:sz="12" w:space="0" w:color="auto"/>
            </w:tcBorders>
          </w:tcPr>
          <w:p w:rsidR="00375033" w:rsidRPr="0072557C" w:rsidRDefault="00375033" w:rsidP="0072557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eastAsia="標楷體" w:hAnsi="Times New Roman" w:cs="細明體"/>
              </w:rPr>
            </w:pPr>
            <w:r w:rsidRPr="0072557C">
              <w:rPr>
                <w:rFonts w:ascii="Times New Roman" w:eastAsia="標楷體" w:hAnsi="Times New Roman" w:cs="細明體" w:hint="eastAsia"/>
              </w:rPr>
              <w:t>C</w:t>
            </w:r>
          </w:p>
        </w:tc>
      </w:tr>
      <w:tr w:rsidR="00375033" w:rsidRPr="0072557C" w:rsidTr="00B15CAD">
        <w:trPr>
          <w:trHeight w:val="342"/>
          <w:jc w:val="center"/>
        </w:trPr>
        <w:tc>
          <w:tcPr>
            <w:tcW w:w="2178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375033" w:rsidRPr="0072557C" w:rsidRDefault="00375033" w:rsidP="0072557C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30"/>
                <w:szCs w:val="30"/>
              </w:rPr>
            </w:pPr>
            <w:r w:rsidRPr="0072557C">
              <w:rPr>
                <w:rFonts w:ascii="Times New Roman" w:eastAsia="標楷體" w:hAnsi="Times New Roman" w:cs="Arial"/>
                <w:color w:val="212121"/>
                <w:shd w:val="clear" w:color="auto" w:fill="FFFFFF"/>
              </w:rPr>
              <w:t>1</w:t>
            </w:r>
            <w:r w:rsidRPr="0072557C">
              <w:rPr>
                <w:rFonts w:ascii="Times New Roman" w:eastAsia="標楷體" w:hAnsi="Times New Roman" w:cs="Arial" w:hint="eastAsia"/>
                <w:color w:val="212121"/>
                <w:shd w:val="clear" w:color="auto" w:fill="FFFFFF"/>
              </w:rPr>
              <w:t>1/08(</w:t>
            </w:r>
            <w:r w:rsidRPr="0072557C">
              <w:rPr>
                <w:rFonts w:ascii="Times New Roman" w:eastAsia="標楷體" w:hAnsi="Times New Roman" w:cs="Arial" w:hint="eastAsia"/>
                <w:color w:val="212121"/>
                <w:shd w:val="clear" w:color="auto" w:fill="FFFFFF"/>
              </w:rPr>
              <w:t>四</w:t>
            </w:r>
            <w:r w:rsidRPr="0072557C">
              <w:rPr>
                <w:rFonts w:ascii="Times New Roman" w:eastAsia="標楷體" w:hAnsi="Times New Roman" w:cs="Arial" w:hint="eastAsia"/>
                <w:color w:val="212121"/>
                <w:shd w:val="clear" w:color="auto" w:fill="FFFFFF"/>
              </w:rPr>
              <w:t>)</w:t>
            </w:r>
          </w:p>
        </w:tc>
        <w:tc>
          <w:tcPr>
            <w:tcW w:w="1486" w:type="dxa"/>
            <w:tcBorders>
              <w:top w:val="single" w:sz="12" w:space="0" w:color="auto"/>
            </w:tcBorders>
          </w:tcPr>
          <w:p w:rsidR="00375033" w:rsidRPr="0072557C" w:rsidRDefault="00375033" w:rsidP="0072557C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30"/>
                <w:szCs w:val="30"/>
              </w:rPr>
            </w:pPr>
            <w:r w:rsidRPr="0072557C">
              <w:rPr>
                <w:rFonts w:ascii="Times New Roman" w:eastAsia="標楷體" w:hAnsi="Times New Roman"/>
                <w:sz w:val="30"/>
                <w:szCs w:val="30"/>
              </w:rPr>
              <w:t>09:00</w:t>
            </w:r>
          </w:p>
        </w:tc>
        <w:tc>
          <w:tcPr>
            <w:tcW w:w="4116" w:type="dxa"/>
            <w:tcBorders>
              <w:top w:val="single" w:sz="12" w:space="0" w:color="auto"/>
            </w:tcBorders>
          </w:tcPr>
          <w:p w:rsidR="00375033" w:rsidRPr="0072557C" w:rsidRDefault="000F1C12" w:rsidP="0072557C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30"/>
                <w:szCs w:val="30"/>
              </w:rPr>
            </w:pPr>
            <w:r w:rsidRPr="0072557C">
              <w:rPr>
                <w:rFonts w:ascii="Times New Roman" w:eastAsia="標楷體" w:hAnsi="Times New Roman" w:hint="eastAsia"/>
                <w:sz w:val="30"/>
                <w:szCs w:val="30"/>
              </w:rPr>
              <w:t>女子組</w:t>
            </w:r>
          </w:p>
        </w:tc>
        <w:tc>
          <w:tcPr>
            <w:tcW w:w="1290" w:type="dxa"/>
            <w:tcBorders>
              <w:top w:val="single" w:sz="12" w:space="0" w:color="auto"/>
            </w:tcBorders>
          </w:tcPr>
          <w:p w:rsidR="00375033" w:rsidRPr="0072557C" w:rsidRDefault="00375033" w:rsidP="0072557C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標楷體" w:hAnsi="Times New Roman" w:cs="細明體"/>
              </w:rPr>
            </w:pPr>
            <w:r w:rsidRPr="0072557C">
              <w:rPr>
                <w:rFonts w:ascii="Times New Roman" w:eastAsia="標楷體" w:hAnsi="Times New Roman" w:cs="細明體"/>
              </w:rPr>
              <w:t>81</w:t>
            </w:r>
          </w:p>
        </w:tc>
        <w:tc>
          <w:tcPr>
            <w:tcW w:w="1338" w:type="dxa"/>
            <w:tcBorders>
              <w:top w:val="single" w:sz="12" w:space="0" w:color="auto"/>
              <w:right w:val="single" w:sz="12" w:space="0" w:color="auto"/>
            </w:tcBorders>
          </w:tcPr>
          <w:p w:rsidR="00375033" w:rsidRPr="0072557C" w:rsidRDefault="00375033" w:rsidP="0072557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eastAsia="標楷體" w:hAnsi="Times New Roman" w:cs="細明體"/>
              </w:rPr>
            </w:pPr>
            <w:r w:rsidRPr="0072557C">
              <w:rPr>
                <w:rFonts w:ascii="Times New Roman" w:eastAsia="標楷體" w:hAnsi="Times New Roman" w:cs="細明體" w:hint="eastAsia"/>
              </w:rPr>
              <w:t>B</w:t>
            </w:r>
          </w:p>
        </w:tc>
      </w:tr>
      <w:tr w:rsidR="00375033" w:rsidRPr="0072557C" w:rsidTr="002B2B63">
        <w:trPr>
          <w:trHeight w:val="342"/>
          <w:jc w:val="center"/>
        </w:trPr>
        <w:tc>
          <w:tcPr>
            <w:tcW w:w="2178" w:type="dxa"/>
            <w:vMerge/>
            <w:tcBorders>
              <w:left w:val="single" w:sz="12" w:space="0" w:color="auto"/>
            </w:tcBorders>
          </w:tcPr>
          <w:p w:rsidR="00375033" w:rsidRPr="0072557C" w:rsidRDefault="00375033" w:rsidP="0072557C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30"/>
                <w:szCs w:val="30"/>
              </w:rPr>
            </w:pPr>
          </w:p>
        </w:tc>
        <w:tc>
          <w:tcPr>
            <w:tcW w:w="1486" w:type="dxa"/>
          </w:tcPr>
          <w:p w:rsidR="00375033" w:rsidRPr="0072557C" w:rsidRDefault="00375033" w:rsidP="0072557C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30"/>
                <w:szCs w:val="30"/>
              </w:rPr>
            </w:pPr>
            <w:r w:rsidRPr="0072557C">
              <w:rPr>
                <w:rFonts w:ascii="Times New Roman" w:eastAsia="標楷體" w:hAnsi="Times New Roman"/>
                <w:sz w:val="30"/>
                <w:szCs w:val="30"/>
              </w:rPr>
              <w:t>11:00</w:t>
            </w:r>
          </w:p>
        </w:tc>
        <w:tc>
          <w:tcPr>
            <w:tcW w:w="4116" w:type="dxa"/>
          </w:tcPr>
          <w:p w:rsidR="00375033" w:rsidRPr="0072557C" w:rsidRDefault="000F1C12" w:rsidP="0072557C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30"/>
                <w:szCs w:val="30"/>
              </w:rPr>
            </w:pPr>
            <w:r w:rsidRPr="0072557C">
              <w:rPr>
                <w:rFonts w:ascii="Times New Roman" w:eastAsia="標楷體" w:hAnsi="Times New Roman" w:hint="eastAsia"/>
                <w:sz w:val="30"/>
                <w:szCs w:val="30"/>
              </w:rPr>
              <w:t>女子組</w:t>
            </w:r>
          </w:p>
        </w:tc>
        <w:tc>
          <w:tcPr>
            <w:tcW w:w="1290" w:type="dxa"/>
          </w:tcPr>
          <w:p w:rsidR="00375033" w:rsidRPr="0072557C" w:rsidRDefault="00375033" w:rsidP="0072557C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標楷體" w:hAnsi="Times New Roman" w:cs="細明體"/>
              </w:rPr>
            </w:pPr>
            <w:r w:rsidRPr="0072557C">
              <w:rPr>
                <w:rFonts w:ascii="Times New Roman" w:eastAsia="標楷體" w:hAnsi="Times New Roman" w:cs="細明體"/>
              </w:rPr>
              <w:t>87</w:t>
            </w:r>
          </w:p>
        </w:tc>
        <w:tc>
          <w:tcPr>
            <w:tcW w:w="1338" w:type="dxa"/>
            <w:tcBorders>
              <w:right w:val="single" w:sz="12" w:space="0" w:color="auto"/>
            </w:tcBorders>
          </w:tcPr>
          <w:p w:rsidR="00375033" w:rsidRPr="0072557C" w:rsidRDefault="00375033" w:rsidP="0072557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eastAsia="標楷體" w:hAnsi="Times New Roman" w:cs="細明體"/>
              </w:rPr>
            </w:pPr>
            <w:r w:rsidRPr="0072557C">
              <w:rPr>
                <w:rFonts w:ascii="Times New Roman" w:eastAsia="標楷體" w:hAnsi="Times New Roman" w:cs="細明體" w:hint="eastAsia"/>
              </w:rPr>
              <w:t>B</w:t>
            </w:r>
          </w:p>
        </w:tc>
      </w:tr>
      <w:tr w:rsidR="00375033" w:rsidRPr="0072557C" w:rsidTr="002B2B63">
        <w:trPr>
          <w:trHeight w:val="342"/>
          <w:jc w:val="center"/>
        </w:trPr>
        <w:tc>
          <w:tcPr>
            <w:tcW w:w="2178" w:type="dxa"/>
            <w:vMerge/>
            <w:tcBorders>
              <w:left w:val="single" w:sz="12" w:space="0" w:color="auto"/>
            </w:tcBorders>
          </w:tcPr>
          <w:p w:rsidR="00375033" w:rsidRPr="0072557C" w:rsidRDefault="00375033" w:rsidP="0072557C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30"/>
                <w:szCs w:val="30"/>
              </w:rPr>
            </w:pPr>
          </w:p>
        </w:tc>
        <w:tc>
          <w:tcPr>
            <w:tcW w:w="1486" w:type="dxa"/>
          </w:tcPr>
          <w:p w:rsidR="00375033" w:rsidRPr="0072557C" w:rsidRDefault="00375033" w:rsidP="0072557C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30"/>
                <w:szCs w:val="30"/>
              </w:rPr>
            </w:pPr>
            <w:r w:rsidRPr="0072557C">
              <w:rPr>
                <w:rFonts w:ascii="Times New Roman" w:eastAsia="標楷體" w:hAnsi="Times New Roman"/>
                <w:sz w:val="30"/>
                <w:szCs w:val="30"/>
              </w:rPr>
              <w:t>14:00</w:t>
            </w:r>
          </w:p>
        </w:tc>
        <w:tc>
          <w:tcPr>
            <w:tcW w:w="4116" w:type="dxa"/>
          </w:tcPr>
          <w:p w:rsidR="00375033" w:rsidRPr="0072557C" w:rsidRDefault="000F1C12" w:rsidP="0072557C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30"/>
                <w:szCs w:val="30"/>
              </w:rPr>
            </w:pPr>
            <w:r w:rsidRPr="0072557C">
              <w:rPr>
                <w:rFonts w:ascii="Times New Roman" w:eastAsia="標楷體" w:hAnsi="Times New Roman" w:hint="eastAsia"/>
                <w:sz w:val="30"/>
                <w:szCs w:val="30"/>
              </w:rPr>
              <w:t>男子組</w:t>
            </w:r>
          </w:p>
        </w:tc>
        <w:tc>
          <w:tcPr>
            <w:tcW w:w="1290" w:type="dxa"/>
          </w:tcPr>
          <w:p w:rsidR="00375033" w:rsidRPr="0072557C" w:rsidRDefault="00375033" w:rsidP="0072557C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標楷體" w:hAnsi="Times New Roman" w:cs="細明體"/>
              </w:rPr>
            </w:pPr>
            <w:r w:rsidRPr="0072557C">
              <w:rPr>
                <w:rFonts w:ascii="Times New Roman" w:eastAsia="標楷體" w:hAnsi="Times New Roman" w:cs="細明體"/>
              </w:rPr>
              <w:t>102</w:t>
            </w:r>
          </w:p>
        </w:tc>
        <w:tc>
          <w:tcPr>
            <w:tcW w:w="1338" w:type="dxa"/>
            <w:tcBorders>
              <w:right w:val="single" w:sz="12" w:space="0" w:color="auto"/>
            </w:tcBorders>
          </w:tcPr>
          <w:p w:rsidR="00375033" w:rsidRPr="0072557C" w:rsidRDefault="00375033" w:rsidP="0072557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eastAsia="標楷體" w:hAnsi="Times New Roman" w:cs="細明體"/>
              </w:rPr>
            </w:pPr>
            <w:r w:rsidRPr="0072557C">
              <w:rPr>
                <w:rFonts w:ascii="Times New Roman" w:eastAsia="標楷體" w:hAnsi="Times New Roman" w:cs="細明體" w:hint="eastAsia"/>
              </w:rPr>
              <w:t>B</w:t>
            </w:r>
          </w:p>
        </w:tc>
      </w:tr>
      <w:tr w:rsidR="00375033" w:rsidRPr="0072557C" w:rsidTr="00B15CAD">
        <w:trPr>
          <w:trHeight w:val="342"/>
          <w:jc w:val="center"/>
        </w:trPr>
        <w:tc>
          <w:tcPr>
            <w:tcW w:w="2178" w:type="dxa"/>
            <w:vMerge/>
            <w:tcBorders>
              <w:left w:val="single" w:sz="12" w:space="0" w:color="auto"/>
            </w:tcBorders>
          </w:tcPr>
          <w:p w:rsidR="00375033" w:rsidRPr="0072557C" w:rsidRDefault="00375033" w:rsidP="0072557C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30"/>
                <w:szCs w:val="30"/>
              </w:rPr>
            </w:pPr>
          </w:p>
        </w:tc>
        <w:tc>
          <w:tcPr>
            <w:tcW w:w="1486" w:type="dxa"/>
          </w:tcPr>
          <w:p w:rsidR="00375033" w:rsidRPr="0072557C" w:rsidRDefault="00375033" w:rsidP="0072557C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30"/>
                <w:szCs w:val="30"/>
              </w:rPr>
            </w:pPr>
            <w:r w:rsidRPr="0072557C">
              <w:rPr>
                <w:rFonts w:ascii="Times New Roman" w:eastAsia="標楷體" w:hAnsi="Times New Roman"/>
                <w:sz w:val="30"/>
                <w:szCs w:val="30"/>
              </w:rPr>
              <w:t>17:30</w:t>
            </w:r>
          </w:p>
        </w:tc>
        <w:tc>
          <w:tcPr>
            <w:tcW w:w="4116" w:type="dxa"/>
          </w:tcPr>
          <w:p w:rsidR="00375033" w:rsidRPr="0072557C" w:rsidRDefault="000F1C12" w:rsidP="0072557C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30"/>
                <w:szCs w:val="30"/>
              </w:rPr>
            </w:pPr>
            <w:r w:rsidRPr="0072557C">
              <w:rPr>
                <w:rFonts w:ascii="Times New Roman" w:eastAsia="標楷體" w:hAnsi="Times New Roman" w:hint="eastAsia"/>
                <w:sz w:val="30"/>
                <w:szCs w:val="30"/>
              </w:rPr>
              <w:t>女子組</w:t>
            </w:r>
          </w:p>
        </w:tc>
        <w:tc>
          <w:tcPr>
            <w:tcW w:w="1290" w:type="dxa"/>
            <w:tcBorders>
              <w:bottom w:val="single" w:sz="4" w:space="0" w:color="auto"/>
            </w:tcBorders>
          </w:tcPr>
          <w:p w:rsidR="00375033" w:rsidRPr="0072557C" w:rsidRDefault="00375033" w:rsidP="0072557C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標楷體" w:hAnsi="Times New Roman" w:cs="細明體"/>
              </w:rPr>
            </w:pPr>
            <w:r w:rsidRPr="0072557C">
              <w:rPr>
                <w:rFonts w:ascii="Times New Roman" w:eastAsia="標楷體" w:hAnsi="Times New Roman" w:cs="細明體"/>
              </w:rPr>
              <w:t>81</w:t>
            </w:r>
          </w:p>
        </w:tc>
        <w:tc>
          <w:tcPr>
            <w:tcW w:w="1338" w:type="dxa"/>
            <w:tcBorders>
              <w:right w:val="single" w:sz="12" w:space="0" w:color="auto"/>
            </w:tcBorders>
          </w:tcPr>
          <w:p w:rsidR="00375033" w:rsidRPr="0072557C" w:rsidRDefault="00375033" w:rsidP="0072557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eastAsia="標楷體" w:hAnsi="Times New Roman" w:cs="細明體"/>
              </w:rPr>
            </w:pPr>
            <w:r w:rsidRPr="0072557C">
              <w:rPr>
                <w:rFonts w:ascii="Times New Roman" w:eastAsia="標楷體" w:hAnsi="Times New Roman" w:cs="細明體" w:hint="eastAsia"/>
              </w:rPr>
              <w:t>A</w:t>
            </w:r>
          </w:p>
        </w:tc>
      </w:tr>
      <w:tr w:rsidR="00375033" w:rsidRPr="0072557C" w:rsidTr="00B15CAD">
        <w:trPr>
          <w:trHeight w:val="342"/>
          <w:jc w:val="center"/>
        </w:trPr>
        <w:tc>
          <w:tcPr>
            <w:tcW w:w="217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75033" w:rsidRPr="0072557C" w:rsidRDefault="00375033" w:rsidP="0072557C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30"/>
                <w:szCs w:val="30"/>
              </w:rPr>
            </w:pPr>
          </w:p>
        </w:tc>
        <w:tc>
          <w:tcPr>
            <w:tcW w:w="1486" w:type="dxa"/>
            <w:tcBorders>
              <w:bottom w:val="single" w:sz="12" w:space="0" w:color="auto"/>
            </w:tcBorders>
          </w:tcPr>
          <w:p w:rsidR="00375033" w:rsidRPr="0072557C" w:rsidRDefault="00375033" w:rsidP="0072557C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30"/>
                <w:szCs w:val="30"/>
              </w:rPr>
            </w:pPr>
            <w:r w:rsidRPr="0072557C">
              <w:rPr>
                <w:rFonts w:ascii="Times New Roman" w:eastAsia="標楷體" w:hAnsi="Times New Roman"/>
                <w:sz w:val="30"/>
                <w:szCs w:val="30"/>
              </w:rPr>
              <w:t>20:00</w:t>
            </w:r>
          </w:p>
        </w:tc>
        <w:tc>
          <w:tcPr>
            <w:tcW w:w="4116" w:type="dxa"/>
            <w:tcBorders>
              <w:bottom w:val="single" w:sz="12" w:space="0" w:color="auto"/>
            </w:tcBorders>
          </w:tcPr>
          <w:p w:rsidR="00375033" w:rsidRPr="0072557C" w:rsidRDefault="000F1C12" w:rsidP="0072557C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30"/>
                <w:szCs w:val="30"/>
              </w:rPr>
            </w:pPr>
            <w:r w:rsidRPr="0072557C">
              <w:rPr>
                <w:rFonts w:ascii="Times New Roman" w:eastAsia="標楷體" w:hAnsi="Times New Roman" w:hint="eastAsia"/>
                <w:sz w:val="30"/>
                <w:szCs w:val="30"/>
              </w:rPr>
              <w:t>男子組</w:t>
            </w:r>
          </w:p>
        </w:tc>
        <w:tc>
          <w:tcPr>
            <w:tcW w:w="1290" w:type="dxa"/>
            <w:tcBorders>
              <w:top w:val="single" w:sz="4" w:space="0" w:color="auto"/>
              <w:bottom w:val="single" w:sz="12" w:space="0" w:color="auto"/>
            </w:tcBorders>
          </w:tcPr>
          <w:p w:rsidR="00375033" w:rsidRPr="0072557C" w:rsidRDefault="00375033" w:rsidP="0072557C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標楷體" w:hAnsi="Times New Roman" w:cs="細明體"/>
              </w:rPr>
            </w:pPr>
            <w:r w:rsidRPr="0072557C">
              <w:rPr>
                <w:rFonts w:ascii="Times New Roman" w:eastAsia="標楷體" w:hAnsi="Times New Roman" w:cs="細明體"/>
              </w:rPr>
              <w:t>102</w:t>
            </w:r>
          </w:p>
        </w:tc>
        <w:tc>
          <w:tcPr>
            <w:tcW w:w="1338" w:type="dxa"/>
            <w:tcBorders>
              <w:bottom w:val="single" w:sz="12" w:space="0" w:color="auto"/>
              <w:right w:val="single" w:sz="12" w:space="0" w:color="auto"/>
            </w:tcBorders>
          </w:tcPr>
          <w:p w:rsidR="00375033" w:rsidRPr="0072557C" w:rsidRDefault="00375033" w:rsidP="0072557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eastAsia="標楷體" w:hAnsi="Times New Roman" w:cs="細明體"/>
              </w:rPr>
            </w:pPr>
            <w:r w:rsidRPr="0072557C">
              <w:rPr>
                <w:rFonts w:ascii="Times New Roman" w:eastAsia="標楷體" w:hAnsi="Times New Roman" w:cs="細明體" w:hint="eastAsia"/>
              </w:rPr>
              <w:t>A</w:t>
            </w:r>
          </w:p>
        </w:tc>
      </w:tr>
      <w:tr w:rsidR="00375033" w:rsidRPr="0072557C" w:rsidTr="00B15CAD">
        <w:trPr>
          <w:trHeight w:val="342"/>
          <w:jc w:val="center"/>
        </w:trPr>
        <w:tc>
          <w:tcPr>
            <w:tcW w:w="2178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375033" w:rsidRPr="0072557C" w:rsidRDefault="00375033" w:rsidP="0072557C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30"/>
                <w:szCs w:val="30"/>
              </w:rPr>
            </w:pPr>
            <w:r w:rsidRPr="0072557C">
              <w:rPr>
                <w:rFonts w:ascii="Times New Roman" w:eastAsia="標楷體" w:hAnsi="Times New Roman" w:cs="Arial"/>
                <w:color w:val="212121"/>
                <w:shd w:val="clear" w:color="auto" w:fill="FFFFFF"/>
              </w:rPr>
              <w:t>1</w:t>
            </w:r>
            <w:r w:rsidRPr="0072557C">
              <w:rPr>
                <w:rFonts w:ascii="Times New Roman" w:eastAsia="標楷體" w:hAnsi="Times New Roman" w:cs="Arial" w:hint="eastAsia"/>
                <w:color w:val="212121"/>
                <w:shd w:val="clear" w:color="auto" w:fill="FFFFFF"/>
              </w:rPr>
              <w:t>1/09(</w:t>
            </w:r>
            <w:r w:rsidRPr="0072557C">
              <w:rPr>
                <w:rFonts w:ascii="Times New Roman" w:eastAsia="標楷體" w:hAnsi="Times New Roman" w:cs="Arial" w:hint="eastAsia"/>
                <w:color w:val="212121"/>
                <w:shd w:val="clear" w:color="auto" w:fill="FFFFFF"/>
              </w:rPr>
              <w:t>五</w:t>
            </w:r>
            <w:r w:rsidRPr="0072557C">
              <w:rPr>
                <w:rFonts w:ascii="Times New Roman" w:eastAsia="標楷體" w:hAnsi="Times New Roman" w:cs="Arial" w:hint="eastAsia"/>
                <w:color w:val="212121"/>
                <w:shd w:val="clear" w:color="auto" w:fill="FFFFFF"/>
              </w:rPr>
              <w:t>)</w:t>
            </w:r>
          </w:p>
        </w:tc>
        <w:tc>
          <w:tcPr>
            <w:tcW w:w="1486" w:type="dxa"/>
            <w:tcBorders>
              <w:top w:val="single" w:sz="12" w:space="0" w:color="auto"/>
            </w:tcBorders>
          </w:tcPr>
          <w:p w:rsidR="00375033" w:rsidRPr="0072557C" w:rsidRDefault="00375033" w:rsidP="0072557C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30"/>
                <w:szCs w:val="30"/>
              </w:rPr>
            </w:pPr>
            <w:r w:rsidRPr="0072557C">
              <w:rPr>
                <w:rFonts w:ascii="Times New Roman" w:eastAsia="標楷體" w:hAnsi="Times New Roman"/>
                <w:sz w:val="30"/>
                <w:szCs w:val="30"/>
              </w:rPr>
              <w:t>09:00</w:t>
            </w:r>
          </w:p>
        </w:tc>
        <w:tc>
          <w:tcPr>
            <w:tcW w:w="4116" w:type="dxa"/>
            <w:tcBorders>
              <w:top w:val="single" w:sz="12" w:space="0" w:color="auto"/>
            </w:tcBorders>
          </w:tcPr>
          <w:p w:rsidR="00375033" w:rsidRPr="0072557C" w:rsidRDefault="000F1C12" w:rsidP="0072557C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30"/>
                <w:szCs w:val="30"/>
              </w:rPr>
            </w:pPr>
            <w:r w:rsidRPr="0072557C">
              <w:rPr>
                <w:rFonts w:ascii="Times New Roman" w:eastAsia="標楷體" w:hAnsi="Times New Roman" w:hint="eastAsia"/>
                <w:sz w:val="30"/>
                <w:szCs w:val="30"/>
              </w:rPr>
              <w:t>男子組</w:t>
            </w:r>
          </w:p>
        </w:tc>
        <w:tc>
          <w:tcPr>
            <w:tcW w:w="1290" w:type="dxa"/>
            <w:tcBorders>
              <w:top w:val="single" w:sz="12" w:space="0" w:color="auto"/>
            </w:tcBorders>
          </w:tcPr>
          <w:p w:rsidR="00375033" w:rsidRPr="0072557C" w:rsidRDefault="00375033" w:rsidP="0072557C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標楷體" w:hAnsi="Times New Roman" w:cs="細明體"/>
              </w:rPr>
            </w:pPr>
            <w:r w:rsidRPr="0072557C">
              <w:rPr>
                <w:rFonts w:ascii="Times New Roman" w:eastAsia="標楷體" w:hAnsi="Times New Roman" w:cs="細明體"/>
              </w:rPr>
              <w:t>109</w:t>
            </w:r>
          </w:p>
        </w:tc>
        <w:tc>
          <w:tcPr>
            <w:tcW w:w="1338" w:type="dxa"/>
            <w:tcBorders>
              <w:top w:val="single" w:sz="12" w:space="0" w:color="auto"/>
              <w:right w:val="single" w:sz="12" w:space="0" w:color="auto"/>
            </w:tcBorders>
          </w:tcPr>
          <w:p w:rsidR="00375033" w:rsidRPr="0072557C" w:rsidRDefault="00375033" w:rsidP="0072557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eastAsia="標楷體" w:hAnsi="Times New Roman" w:cs="細明體"/>
              </w:rPr>
            </w:pPr>
            <w:r w:rsidRPr="0072557C">
              <w:rPr>
                <w:rFonts w:ascii="Times New Roman" w:eastAsia="標楷體" w:hAnsi="Times New Roman" w:cs="細明體" w:hint="eastAsia"/>
              </w:rPr>
              <w:t>C</w:t>
            </w:r>
          </w:p>
        </w:tc>
      </w:tr>
      <w:tr w:rsidR="00375033" w:rsidRPr="0072557C" w:rsidTr="002B2B63">
        <w:trPr>
          <w:trHeight w:val="342"/>
          <w:jc w:val="center"/>
        </w:trPr>
        <w:tc>
          <w:tcPr>
            <w:tcW w:w="2178" w:type="dxa"/>
            <w:vMerge/>
            <w:tcBorders>
              <w:left w:val="single" w:sz="12" w:space="0" w:color="auto"/>
            </w:tcBorders>
          </w:tcPr>
          <w:p w:rsidR="00375033" w:rsidRPr="0072557C" w:rsidRDefault="00375033" w:rsidP="0072557C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30"/>
                <w:szCs w:val="30"/>
              </w:rPr>
            </w:pPr>
          </w:p>
        </w:tc>
        <w:tc>
          <w:tcPr>
            <w:tcW w:w="1486" w:type="dxa"/>
          </w:tcPr>
          <w:p w:rsidR="00375033" w:rsidRPr="0072557C" w:rsidRDefault="00375033" w:rsidP="0072557C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30"/>
                <w:szCs w:val="30"/>
              </w:rPr>
            </w:pPr>
            <w:r w:rsidRPr="0072557C">
              <w:rPr>
                <w:rFonts w:ascii="Times New Roman" w:eastAsia="標楷體" w:hAnsi="Times New Roman"/>
                <w:sz w:val="30"/>
                <w:szCs w:val="30"/>
              </w:rPr>
              <w:t>11:00</w:t>
            </w:r>
          </w:p>
        </w:tc>
        <w:tc>
          <w:tcPr>
            <w:tcW w:w="4116" w:type="dxa"/>
          </w:tcPr>
          <w:p w:rsidR="00375033" w:rsidRPr="0072557C" w:rsidRDefault="000F1C12" w:rsidP="0072557C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30"/>
                <w:szCs w:val="30"/>
              </w:rPr>
            </w:pPr>
            <w:r w:rsidRPr="0072557C">
              <w:rPr>
                <w:rFonts w:ascii="Times New Roman" w:eastAsia="標楷體" w:hAnsi="Times New Roman" w:hint="eastAsia"/>
                <w:sz w:val="30"/>
                <w:szCs w:val="30"/>
              </w:rPr>
              <w:t>男子組</w:t>
            </w:r>
          </w:p>
        </w:tc>
        <w:tc>
          <w:tcPr>
            <w:tcW w:w="1290" w:type="dxa"/>
          </w:tcPr>
          <w:p w:rsidR="00375033" w:rsidRPr="0072557C" w:rsidRDefault="00375033" w:rsidP="0072557C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標楷體" w:hAnsi="Times New Roman" w:cs="細明體"/>
              </w:rPr>
            </w:pPr>
            <w:r w:rsidRPr="0072557C">
              <w:rPr>
                <w:rFonts w:ascii="Times New Roman" w:eastAsia="標楷體" w:hAnsi="Times New Roman" w:cs="細明體"/>
              </w:rPr>
              <w:t>109</w:t>
            </w:r>
          </w:p>
        </w:tc>
        <w:tc>
          <w:tcPr>
            <w:tcW w:w="1338" w:type="dxa"/>
            <w:tcBorders>
              <w:right w:val="single" w:sz="12" w:space="0" w:color="auto"/>
            </w:tcBorders>
          </w:tcPr>
          <w:p w:rsidR="00375033" w:rsidRPr="0072557C" w:rsidRDefault="00375033" w:rsidP="0072557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eastAsia="標楷體" w:hAnsi="Times New Roman" w:cs="細明體"/>
              </w:rPr>
            </w:pPr>
            <w:r w:rsidRPr="0072557C">
              <w:rPr>
                <w:rFonts w:ascii="Times New Roman" w:eastAsia="標楷體" w:hAnsi="Times New Roman" w:cs="細明體" w:hint="eastAsia"/>
              </w:rPr>
              <w:t>B</w:t>
            </w:r>
          </w:p>
        </w:tc>
      </w:tr>
      <w:tr w:rsidR="00375033" w:rsidRPr="0072557C" w:rsidTr="002B2B63">
        <w:trPr>
          <w:trHeight w:val="342"/>
          <w:jc w:val="center"/>
        </w:trPr>
        <w:tc>
          <w:tcPr>
            <w:tcW w:w="2178" w:type="dxa"/>
            <w:vMerge/>
            <w:tcBorders>
              <w:left w:val="single" w:sz="12" w:space="0" w:color="auto"/>
            </w:tcBorders>
          </w:tcPr>
          <w:p w:rsidR="00375033" w:rsidRPr="0072557C" w:rsidRDefault="00375033" w:rsidP="0072557C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30"/>
                <w:szCs w:val="30"/>
              </w:rPr>
            </w:pPr>
          </w:p>
        </w:tc>
        <w:tc>
          <w:tcPr>
            <w:tcW w:w="1486" w:type="dxa"/>
          </w:tcPr>
          <w:p w:rsidR="00375033" w:rsidRPr="0072557C" w:rsidRDefault="00375033" w:rsidP="0072557C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30"/>
                <w:szCs w:val="30"/>
              </w:rPr>
            </w:pPr>
            <w:r w:rsidRPr="0072557C">
              <w:rPr>
                <w:rFonts w:ascii="Times New Roman" w:eastAsia="標楷體" w:hAnsi="Times New Roman"/>
                <w:sz w:val="30"/>
                <w:szCs w:val="30"/>
              </w:rPr>
              <w:t>14:00</w:t>
            </w:r>
          </w:p>
        </w:tc>
        <w:tc>
          <w:tcPr>
            <w:tcW w:w="4116" w:type="dxa"/>
          </w:tcPr>
          <w:p w:rsidR="00375033" w:rsidRPr="0072557C" w:rsidRDefault="000F1C12" w:rsidP="0072557C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30"/>
                <w:szCs w:val="30"/>
              </w:rPr>
            </w:pPr>
            <w:r w:rsidRPr="0072557C">
              <w:rPr>
                <w:rFonts w:ascii="Times New Roman" w:eastAsia="標楷體" w:hAnsi="Times New Roman" w:hint="eastAsia"/>
                <w:sz w:val="30"/>
                <w:szCs w:val="30"/>
              </w:rPr>
              <w:t>女子組</w:t>
            </w:r>
          </w:p>
        </w:tc>
        <w:tc>
          <w:tcPr>
            <w:tcW w:w="1290" w:type="dxa"/>
          </w:tcPr>
          <w:p w:rsidR="00375033" w:rsidRPr="0072557C" w:rsidRDefault="00375033" w:rsidP="0072557C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標楷體" w:hAnsi="Times New Roman" w:cs="細明體"/>
              </w:rPr>
            </w:pPr>
            <w:r w:rsidRPr="0072557C">
              <w:rPr>
                <w:rFonts w:ascii="Times New Roman" w:eastAsia="標楷體" w:hAnsi="Times New Roman" w:cs="細明體"/>
              </w:rPr>
              <w:t>+87</w:t>
            </w:r>
          </w:p>
        </w:tc>
        <w:tc>
          <w:tcPr>
            <w:tcW w:w="1338" w:type="dxa"/>
            <w:tcBorders>
              <w:right w:val="single" w:sz="12" w:space="0" w:color="auto"/>
            </w:tcBorders>
          </w:tcPr>
          <w:p w:rsidR="00375033" w:rsidRPr="0072557C" w:rsidRDefault="00375033" w:rsidP="0072557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eastAsia="標楷體" w:hAnsi="Times New Roman" w:cs="細明體"/>
              </w:rPr>
            </w:pPr>
            <w:r w:rsidRPr="0072557C">
              <w:rPr>
                <w:rFonts w:ascii="Times New Roman" w:eastAsia="標楷體" w:hAnsi="Times New Roman" w:cs="細明體" w:hint="eastAsia"/>
              </w:rPr>
              <w:t>B</w:t>
            </w:r>
          </w:p>
        </w:tc>
      </w:tr>
      <w:tr w:rsidR="00375033" w:rsidRPr="0072557C" w:rsidTr="002B2B63">
        <w:trPr>
          <w:trHeight w:val="342"/>
          <w:jc w:val="center"/>
        </w:trPr>
        <w:tc>
          <w:tcPr>
            <w:tcW w:w="2178" w:type="dxa"/>
            <w:vMerge/>
            <w:tcBorders>
              <w:left w:val="single" w:sz="12" w:space="0" w:color="auto"/>
            </w:tcBorders>
          </w:tcPr>
          <w:p w:rsidR="00375033" w:rsidRPr="0072557C" w:rsidRDefault="00375033" w:rsidP="0072557C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30"/>
                <w:szCs w:val="30"/>
              </w:rPr>
            </w:pPr>
          </w:p>
        </w:tc>
        <w:tc>
          <w:tcPr>
            <w:tcW w:w="1486" w:type="dxa"/>
          </w:tcPr>
          <w:p w:rsidR="00375033" w:rsidRPr="0072557C" w:rsidRDefault="00375033" w:rsidP="0072557C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30"/>
                <w:szCs w:val="30"/>
              </w:rPr>
            </w:pPr>
            <w:r w:rsidRPr="0072557C">
              <w:rPr>
                <w:rFonts w:ascii="Times New Roman" w:eastAsia="標楷體" w:hAnsi="Times New Roman"/>
                <w:sz w:val="30"/>
                <w:szCs w:val="30"/>
              </w:rPr>
              <w:t>17:30</w:t>
            </w:r>
          </w:p>
        </w:tc>
        <w:tc>
          <w:tcPr>
            <w:tcW w:w="4116" w:type="dxa"/>
          </w:tcPr>
          <w:p w:rsidR="00375033" w:rsidRPr="0072557C" w:rsidRDefault="000F1C12" w:rsidP="0072557C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30"/>
                <w:szCs w:val="30"/>
              </w:rPr>
            </w:pPr>
            <w:r w:rsidRPr="0072557C">
              <w:rPr>
                <w:rFonts w:ascii="Times New Roman" w:eastAsia="標楷體" w:hAnsi="Times New Roman" w:hint="eastAsia"/>
                <w:sz w:val="30"/>
                <w:szCs w:val="30"/>
              </w:rPr>
              <w:t>男子組</w:t>
            </w:r>
          </w:p>
        </w:tc>
        <w:tc>
          <w:tcPr>
            <w:tcW w:w="1290" w:type="dxa"/>
          </w:tcPr>
          <w:p w:rsidR="00375033" w:rsidRPr="0072557C" w:rsidRDefault="00375033" w:rsidP="0072557C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標楷體" w:hAnsi="Times New Roman" w:cs="細明體"/>
              </w:rPr>
            </w:pPr>
            <w:r w:rsidRPr="0072557C">
              <w:rPr>
                <w:rFonts w:ascii="Times New Roman" w:eastAsia="標楷體" w:hAnsi="Times New Roman" w:cs="細明體" w:hint="eastAsia"/>
              </w:rPr>
              <w:t>109</w:t>
            </w:r>
          </w:p>
        </w:tc>
        <w:tc>
          <w:tcPr>
            <w:tcW w:w="1338" w:type="dxa"/>
            <w:tcBorders>
              <w:right w:val="single" w:sz="12" w:space="0" w:color="auto"/>
            </w:tcBorders>
          </w:tcPr>
          <w:p w:rsidR="00375033" w:rsidRPr="0072557C" w:rsidRDefault="00375033" w:rsidP="0072557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eastAsia="標楷體" w:hAnsi="Times New Roman" w:cs="細明體"/>
              </w:rPr>
            </w:pPr>
            <w:r w:rsidRPr="0072557C">
              <w:rPr>
                <w:rFonts w:ascii="Times New Roman" w:eastAsia="標楷體" w:hAnsi="Times New Roman" w:cs="細明體" w:hint="eastAsia"/>
              </w:rPr>
              <w:t>A</w:t>
            </w:r>
          </w:p>
        </w:tc>
      </w:tr>
      <w:tr w:rsidR="00375033" w:rsidRPr="0072557C" w:rsidTr="002B2B63">
        <w:trPr>
          <w:trHeight w:val="342"/>
          <w:jc w:val="center"/>
        </w:trPr>
        <w:tc>
          <w:tcPr>
            <w:tcW w:w="217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75033" w:rsidRPr="0072557C" w:rsidRDefault="00375033" w:rsidP="0072557C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30"/>
                <w:szCs w:val="30"/>
              </w:rPr>
            </w:pPr>
          </w:p>
        </w:tc>
        <w:tc>
          <w:tcPr>
            <w:tcW w:w="1486" w:type="dxa"/>
            <w:tcBorders>
              <w:bottom w:val="single" w:sz="12" w:space="0" w:color="auto"/>
            </w:tcBorders>
          </w:tcPr>
          <w:p w:rsidR="00375033" w:rsidRPr="0072557C" w:rsidRDefault="00375033" w:rsidP="0072557C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30"/>
                <w:szCs w:val="30"/>
              </w:rPr>
            </w:pPr>
            <w:r w:rsidRPr="0072557C">
              <w:rPr>
                <w:rFonts w:ascii="Times New Roman" w:eastAsia="標楷體" w:hAnsi="Times New Roman"/>
                <w:sz w:val="30"/>
                <w:szCs w:val="30"/>
              </w:rPr>
              <w:t>20:00</w:t>
            </w:r>
          </w:p>
        </w:tc>
        <w:tc>
          <w:tcPr>
            <w:tcW w:w="4116" w:type="dxa"/>
            <w:tcBorders>
              <w:bottom w:val="single" w:sz="12" w:space="0" w:color="auto"/>
            </w:tcBorders>
          </w:tcPr>
          <w:p w:rsidR="00375033" w:rsidRPr="0072557C" w:rsidRDefault="000F1C12" w:rsidP="0072557C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30"/>
                <w:szCs w:val="30"/>
              </w:rPr>
            </w:pPr>
            <w:r w:rsidRPr="0072557C">
              <w:rPr>
                <w:rFonts w:ascii="Times New Roman" w:eastAsia="標楷體" w:hAnsi="Times New Roman" w:hint="eastAsia"/>
                <w:sz w:val="30"/>
                <w:szCs w:val="30"/>
              </w:rPr>
              <w:t>女子組</w:t>
            </w:r>
          </w:p>
        </w:tc>
        <w:tc>
          <w:tcPr>
            <w:tcW w:w="1290" w:type="dxa"/>
            <w:tcBorders>
              <w:bottom w:val="single" w:sz="12" w:space="0" w:color="auto"/>
            </w:tcBorders>
          </w:tcPr>
          <w:p w:rsidR="00375033" w:rsidRPr="0072557C" w:rsidRDefault="00375033" w:rsidP="0072557C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標楷體" w:hAnsi="Times New Roman" w:cs="細明體"/>
              </w:rPr>
            </w:pPr>
            <w:r w:rsidRPr="0072557C">
              <w:rPr>
                <w:rFonts w:ascii="Times New Roman" w:eastAsia="標楷體" w:hAnsi="Times New Roman" w:cs="細明體" w:hint="eastAsia"/>
              </w:rPr>
              <w:t>87</w:t>
            </w:r>
          </w:p>
        </w:tc>
        <w:tc>
          <w:tcPr>
            <w:tcW w:w="1338" w:type="dxa"/>
            <w:tcBorders>
              <w:bottom w:val="single" w:sz="12" w:space="0" w:color="auto"/>
              <w:right w:val="single" w:sz="12" w:space="0" w:color="auto"/>
            </w:tcBorders>
          </w:tcPr>
          <w:p w:rsidR="00375033" w:rsidRPr="0072557C" w:rsidRDefault="00375033" w:rsidP="0072557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eastAsia="標楷體" w:hAnsi="Times New Roman" w:cs="細明體"/>
              </w:rPr>
            </w:pPr>
            <w:r w:rsidRPr="0072557C">
              <w:rPr>
                <w:rFonts w:ascii="Times New Roman" w:eastAsia="標楷體" w:hAnsi="Times New Roman" w:cs="細明體" w:hint="eastAsia"/>
              </w:rPr>
              <w:t>A</w:t>
            </w:r>
          </w:p>
        </w:tc>
      </w:tr>
      <w:tr w:rsidR="00375033" w:rsidRPr="0072557C" w:rsidTr="002B2B63">
        <w:trPr>
          <w:trHeight w:val="342"/>
          <w:jc w:val="center"/>
        </w:trPr>
        <w:tc>
          <w:tcPr>
            <w:tcW w:w="2178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B15CAD" w:rsidRPr="0072557C" w:rsidRDefault="00B15CAD" w:rsidP="0072557C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30"/>
                <w:szCs w:val="30"/>
              </w:rPr>
            </w:pPr>
            <w:r w:rsidRPr="0072557C">
              <w:rPr>
                <w:rFonts w:ascii="Times New Roman" w:eastAsia="標楷體" w:hAnsi="Times New Roman" w:cs="Arial"/>
                <w:color w:val="212121"/>
                <w:shd w:val="clear" w:color="auto" w:fill="FFFFFF"/>
              </w:rPr>
              <w:t>1</w:t>
            </w:r>
            <w:r w:rsidRPr="0072557C">
              <w:rPr>
                <w:rFonts w:ascii="Times New Roman" w:eastAsia="標楷體" w:hAnsi="Times New Roman" w:cs="Arial" w:hint="eastAsia"/>
                <w:color w:val="212121"/>
                <w:shd w:val="clear" w:color="auto" w:fill="FFFFFF"/>
              </w:rPr>
              <w:t>1/10(</w:t>
            </w:r>
            <w:r w:rsidRPr="0072557C">
              <w:rPr>
                <w:rFonts w:ascii="Times New Roman" w:eastAsia="標楷體" w:hAnsi="Times New Roman" w:cs="Arial" w:hint="eastAsia"/>
                <w:color w:val="212121"/>
                <w:shd w:val="clear" w:color="auto" w:fill="FFFFFF"/>
              </w:rPr>
              <w:t>六</w:t>
            </w:r>
            <w:r w:rsidRPr="0072557C">
              <w:rPr>
                <w:rFonts w:ascii="Times New Roman" w:eastAsia="標楷體" w:hAnsi="Times New Roman" w:cs="Arial" w:hint="eastAsia"/>
                <w:color w:val="212121"/>
                <w:shd w:val="clear" w:color="auto" w:fill="FFFFFF"/>
              </w:rPr>
              <w:t>)</w:t>
            </w:r>
          </w:p>
        </w:tc>
        <w:tc>
          <w:tcPr>
            <w:tcW w:w="1486" w:type="dxa"/>
            <w:tcBorders>
              <w:top w:val="single" w:sz="12" w:space="0" w:color="auto"/>
            </w:tcBorders>
          </w:tcPr>
          <w:p w:rsidR="00B15CAD" w:rsidRPr="0072557C" w:rsidRDefault="00B15CAD" w:rsidP="0072557C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30"/>
                <w:szCs w:val="30"/>
              </w:rPr>
            </w:pPr>
            <w:r w:rsidRPr="0072557C">
              <w:rPr>
                <w:rFonts w:ascii="Times New Roman" w:eastAsia="標楷體" w:hAnsi="Times New Roman"/>
                <w:sz w:val="30"/>
                <w:szCs w:val="30"/>
              </w:rPr>
              <w:t>09:00</w:t>
            </w:r>
          </w:p>
        </w:tc>
        <w:tc>
          <w:tcPr>
            <w:tcW w:w="4116" w:type="dxa"/>
            <w:tcBorders>
              <w:top w:val="single" w:sz="12" w:space="0" w:color="auto"/>
            </w:tcBorders>
          </w:tcPr>
          <w:p w:rsidR="00B15CAD" w:rsidRPr="0072557C" w:rsidRDefault="000F1C12" w:rsidP="0072557C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30"/>
                <w:szCs w:val="30"/>
              </w:rPr>
            </w:pPr>
            <w:r w:rsidRPr="0072557C">
              <w:rPr>
                <w:rFonts w:ascii="Times New Roman" w:eastAsia="標楷體" w:hAnsi="Times New Roman" w:hint="eastAsia"/>
                <w:sz w:val="30"/>
                <w:szCs w:val="30"/>
              </w:rPr>
              <w:t>男子組</w:t>
            </w:r>
          </w:p>
        </w:tc>
        <w:tc>
          <w:tcPr>
            <w:tcW w:w="1290" w:type="dxa"/>
            <w:tcBorders>
              <w:top w:val="single" w:sz="12" w:space="0" w:color="auto"/>
            </w:tcBorders>
          </w:tcPr>
          <w:p w:rsidR="00B15CAD" w:rsidRPr="0072557C" w:rsidRDefault="00B15CAD" w:rsidP="0072557C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標楷體" w:hAnsi="Times New Roman" w:cs="細明體"/>
              </w:rPr>
            </w:pPr>
            <w:r w:rsidRPr="0072557C">
              <w:rPr>
                <w:rFonts w:ascii="Times New Roman" w:eastAsia="標楷體" w:hAnsi="Times New Roman" w:cs="細明體"/>
              </w:rPr>
              <w:t>+109</w:t>
            </w:r>
          </w:p>
        </w:tc>
        <w:tc>
          <w:tcPr>
            <w:tcW w:w="1338" w:type="dxa"/>
            <w:tcBorders>
              <w:top w:val="single" w:sz="12" w:space="0" w:color="auto"/>
              <w:right w:val="single" w:sz="12" w:space="0" w:color="auto"/>
            </w:tcBorders>
          </w:tcPr>
          <w:p w:rsidR="00B15CAD" w:rsidRPr="0072557C" w:rsidRDefault="00375033" w:rsidP="0072557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eastAsia="標楷體" w:hAnsi="Times New Roman" w:cs="細明體"/>
              </w:rPr>
            </w:pPr>
            <w:r w:rsidRPr="0072557C">
              <w:rPr>
                <w:rFonts w:ascii="Times New Roman" w:eastAsia="標楷體" w:hAnsi="Times New Roman" w:cs="細明體" w:hint="eastAsia"/>
              </w:rPr>
              <w:t>C</w:t>
            </w:r>
          </w:p>
        </w:tc>
      </w:tr>
      <w:tr w:rsidR="00375033" w:rsidRPr="0072557C" w:rsidTr="002B2B63">
        <w:trPr>
          <w:trHeight w:val="342"/>
          <w:jc w:val="center"/>
        </w:trPr>
        <w:tc>
          <w:tcPr>
            <w:tcW w:w="2178" w:type="dxa"/>
            <w:vMerge/>
            <w:tcBorders>
              <w:left w:val="single" w:sz="12" w:space="0" w:color="auto"/>
            </w:tcBorders>
          </w:tcPr>
          <w:p w:rsidR="00B15CAD" w:rsidRPr="0072557C" w:rsidRDefault="00B15CAD" w:rsidP="0072557C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30"/>
                <w:szCs w:val="30"/>
              </w:rPr>
            </w:pPr>
          </w:p>
        </w:tc>
        <w:tc>
          <w:tcPr>
            <w:tcW w:w="1486" w:type="dxa"/>
          </w:tcPr>
          <w:p w:rsidR="00B15CAD" w:rsidRPr="0072557C" w:rsidRDefault="00B15CAD" w:rsidP="0072557C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30"/>
                <w:szCs w:val="30"/>
              </w:rPr>
            </w:pPr>
            <w:r w:rsidRPr="0072557C">
              <w:rPr>
                <w:rFonts w:ascii="Times New Roman" w:eastAsia="標楷體" w:hAnsi="Times New Roman"/>
                <w:sz w:val="30"/>
                <w:szCs w:val="30"/>
              </w:rPr>
              <w:t>11:00</w:t>
            </w:r>
          </w:p>
        </w:tc>
        <w:tc>
          <w:tcPr>
            <w:tcW w:w="4116" w:type="dxa"/>
          </w:tcPr>
          <w:p w:rsidR="00B15CAD" w:rsidRPr="0072557C" w:rsidRDefault="000F1C12" w:rsidP="0072557C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30"/>
                <w:szCs w:val="30"/>
              </w:rPr>
            </w:pPr>
            <w:r w:rsidRPr="0072557C">
              <w:rPr>
                <w:rFonts w:ascii="Times New Roman" w:eastAsia="標楷體" w:hAnsi="Times New Roman" w:hint="eastAsia"/>
                <w:sz w:val="30"/>
                <w:szCs w:val="30"/>
              </w:rPr>
              <w:t>男子組</w:t>
            </w:r>
          </w:p>
        </w:tc>
        <w:tc>
          <w:tcPr>
            <w:tcW w:w="1290" w:type="dxa"/>
          </w:tcPr>
          <w:p w:rsidR="00B15CAD" w:rsidRPr="0072557C" w:rsidRDefault="00B15CAD" w:rsidP="0072557C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標楷體" w:hAnsi="Times New Roman" w:cs="細明體"/>
              </w:rPr>
            </w:pPr>
            <w:r w:rsidRPr="0072557C">
              <w:rPr>
                <w:rFonts w:ascii="Times New Roman" w:eastAsia="標楷體" w:hAnsi="Times New Roman" w:cs="細明體"/>
              </w:rPr>
              <w:t>+109</w:t>
            </w:r>
          </w:p>
        </w:tc>
        <w:tc>
          <w:tcPr>
            <w:tcW w:w="1338" w:type="dxa"/>
            <w:tcBorders>
              <w:right w:val="single" w:sz="12" w:space="0" w:color="auto"/>
            </w:tcBorders>
          </w:tcPr>
          <w:p w:rsidR="00B15CAD" w:rsidRPr="0072557C" w:rsidRDefault="00375033" w:rsidP="0072557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eastAsia="標楷體" w:hAnsi="Times New Roman" w:cs="細明體"/>
              </w:rPr>
            </w:pPr>
            <w:r w:rsidRPr="0072557C">
              <w:rPr>
                <w:rFonts w:ascii="Times New Roman" w:eastAsia="標楷體" w:hAnsi="Times New Roman" w:cs="細明體" w:hint="eastAsia"/>
              </w:rPr>
              <w:t>B</w:t>
            </w:r>
          </w:p>
        </w:tc>
      </w:tr>
      <w:tr w:rsidR="00375033" w:rsidRPr="0072557C" w:rsidTr="002B2B63">
        <w:trPr>
          <w:trHeight w:val="342"/>
          <w:jc w:val="center"/>
        </w:trPr>
        <w:tc>
          <w:tcPr>
            <w:tcW w:w="2178" w:type="dxa"/>
            <w:vMerge/>
            <w:tcBorders>
              <w:left w:val="single" w:sz="12" w:space="0" w:color="auto"/>
            </w:tcBorders>
          </w:tcPr>
          <w:p w:rsidR="00B15CAD" w:rsidRPr="0072557C" w:rsidRDefault="00B15CAD" w:rsidP="0072557C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30"/>
                <w:szCs w:val="30"/>
              </w:rPr>
            </w:pPr>
          </w:p>
        </w:tc>
        <w:tc>
          <w:tcPr>
            <w:tcW w:w="1486" w:type="dxa"/>
          </w:tcPr>
          <w:p w:rsidR="00B15CAD" w:rsidRPr="0072557C" w:rsidRDefault="00B15CAD" w:rsidP="0072557C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30"/>
                <w:szCs w:val="30"/>
              </w:rPr>
            </w:pPr>
            <w:r w:rsidRPr="0072557C">
              <w:rPr>
                <w:rFonts w:ascii="Times New Roman" w:eastAsia="標楷體" w:hAnsi="Times New Roman"/>
                <w:sz w:val="30"/>
                <w:szCs w:val="30"/>
              </w:rPr>
              <w:t>14:00</w:t>
            </w:r>
          </w:p>
        </w:tc>
        <w:tc>
          <w:tcPr>
            <w:tcW w:w="4116" w:type="dxa"/>
          </w:tcPr>
          <w:p w:rsidR="00B15CAD" w:rsidRPr="0072557C" w:rsidRDefault="000F1C12" w:rsidP="0072557C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30"/>
                <w:szCs w:val="30"/>
              </w:rPr>
            </w:pPr>
            <w:r w:rsidRPr="0072557C">
              <w:rPr>
                <w:rFonts w:ascii="Times New Roman" w:eastAsia="標楷體" w:hAnsi="Times New Roman" w:hint="eastAsia"/>
                <w:sz w:val="30"/>
                <w:szCs w:val="30"/>
              </w:rPr>
              <w:t>女子組</w:t>
            </w:r>
          </w:p>
        </w:tc>
        <w:tc>
          <w:tcPr>
            <w:tcW w:w="1290" w:type="dxa"/>
          </w:tcPr>
          <w:p w:rsidR="00B15CAD" w:rsidRPr="0072557C" w:rsidRDefault="00B15CAD" w:rsidP="0072557C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標楷體" w:hAnsi="Times New Roman" w:cs="細明體"/>
              </w:rPr>
            </w:pPr>
            <w:r w:rsidRPr="0072557C">
              <w:rPr>
                <w:rFonts w:ascii="Times New Roman" w:eastAsia="標楷體" w:hAnsi="Times New Roman" w:cs="細明體"/>
              </w:rPr>
              <w:t>+87</w:t>
            </w:r>
          </w:p>
        </w:tc>
        <w:tc>
          <w:tcPr>
            <w:tcW w:w="1338" w:type="dxa"/>
            <w:tcBorders>
              <w:right w:val="single" w:sz="12" w:space="0" w:color="auto"/>
            </w:tcBorders>
          </w:tcPr>
          <w:p w:rsidR="00B15CAD" w:rsidRPr="0072557C" w:rsidRDefault="00375033" w:rsidP="0072557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eastAsia="標楷體" w:hAnsi="Times New Roman" w:cs="細明體"/>
              </w:rPr>
            </w:pPr>
            <w:r w:rsidRPr="0072557C">
              <w:rPr>
                <w:rFonts w:ascii="Times New Roman" w:eastAsia="標楷體" w:hAnsi="Times New Roman" w:cs="細明體" w:hint="eastAsia"/>
              </w:rPr>
              <w:t>A</w:t>
            </w:r>
          </w:p>
        </w:tc>
      </w:tr>
      <w:tr w:rsidR="00375033" w:rsidRPr="0072557C" w:rsidTr="002B2B63">
        <w:trPr>
          <w:trHeight w:val="342"/>
          <w:jc w:val="center"/>
        </w:trPr>
        <w:tc>
          <w:tcPr>
            <w:tcW w:w="2178" w:type="dxa"/>
            <w:vMerge/>
            <w:tcBorders>
              <w:left w:val="single" w:sz="12" w:space="0" w:color="auto"/>
            </w:tcBorders>
          </w:tcPr>
          <w:p w:rsidR="00B15CAD" w:rsidRPr="0072557C" w:rsidRDefault="00B15CAD" w:rsidP="0072557C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30"/>
                <w:szCs w:val="30"/>
              </w:rPr>
            </w:pPr>
          </w:p>
        </w:tc>
        <w:tc>
          <w:tcPr>
            <w:tcW w:w="1486" w:type="dxa"/>
          </w:tcPr>
          <w:p w:rsidR="00B15CAD" w:rsidRPr="0072557C" w:rsidRDefault="00B15CAD" w:rsidP="0072557C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30"/>
                <w:szCs w:val="30"/>
              </w:rPr>
            </w:pPr>
            <w:r w:rsidRPr="0072557C">
              <w:rPr>
                <w:rFonts w:ascii="Times New Roman" w:eastAsia="標楷體" w:hAnsi="Times New Roman"/>
                <w:sz w:val="30"/>
                <w:szCs w:val="30"/>
              </w:rPr>
              <w:t>17:30</w:t>
            </w:r>
          </w:p>
        </w:tc>
        <w:tc>
          <w:tcPr>
            <w:tcW w:w="4116" w:type="dxa"/>
          </w:tcPr>
          <w:p w:rsidR="00B15CAD" w:rsidRPr="0072557C" w:rsidRDefault="000F1C12" w:rsidP="0072557C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30"/>
                <w:szCs w:val="30"/>
              </w:rPr>
            </w:pPr>
            <w:r w:rsidRPr="0072557C">
              <w:rPr>
                <w:rFonts w:ascii="Times New Roman" w:eastAsia="標楷體" w:hAnsi="Times New Roman" w:hint="eastAsia"/>
                <w:sz w:val="30"/>
                <w:szCs w:val="30"/>
              </w:rPr>
              <w:t>男子組</w:t>
            </w:r>
          </w:p>
        </w:tc>
        <w:tc>
          <w:tcPr>
            <w:tcW w:w="1290" w:type="dxa"/>
          </w:tcPr>
          <w:p w:rsidR="00B15CAD" w:rsidRPr="0072557C" w:rsidRDefault="00B15CAD" w:rsidP="0072557C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標楷體" w:hAnsi="Times New Roman" w:cs="細明體"/>
              </w:rPr>
            </w:pPr>
            <w:r w:rsidRPr="0072557C">
              <w:rPr>
                <w:rFonts w:ascii="Times New Roman" w:eastAsia="標楷體" w:hAnsi="Times New Roman" w:cs="細明體"/>
              </w:rPr>
              <w:t>+109</w:t>
            </w:r>
          </w:p>
        </w:tc>
        <w:tc>
          <w:tcPr>
            <w:tcW w:w="1338" w:type="dxa"/>
            <w:tcBorders>
              <w:right w:val="single" w:sz="12" w:space="0" w:color="auto"/>
            </w:tcBorders>
          </w:tcPr>
          <w:p w:rsidR="00B15CAD" w:rsidRPr="0072557C" w:rsidRDefault="00375033" w:rsidP="0072557C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ascii="Times New Roman" w:eastAsia="標楷體" w:hAnsi="Times New Roman" w:cs="細明體"/>
              </w:rPr>
            </w:pPr>
            <w:r w:rsidRPr="0072557C">
              <w:rPr>
                <w:rFonts w:ascii="Times New Roman" w:eastAsia="標楷體" w:hAnsi="Times New Roman" w:cs="細明體" w:hint="eastAsia"/>
              </w:rPr>
              <w:t>A</w:t>
            </w:r>
          </w:p>
        </w:tc>
      </w:tr>
      <w:tr w:rsidR="00375033" w:rsidRPr="0072557C" w:rsidTr="000D28FE">
        <w:trPr>
          <w:trHeight w:val="342"/>
          <w:jc w:val="center"/>
        </w:trPr>
        <w:tc>
          <w:tcPr>
            <w:tcW w:w="217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75033" w:rsidRPr="0072557C" w:rsidRDefault="00375033" w:rsidP="0072557C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30"/>
                <w:szCs w:val="30"/>
              </w:rPr>
            </w:pPr>
          </w:p>
        </w:tc>
        <w:tc>
          <w:tcPr>
            <w:tcW w:w="1486" w:type="dxa"/>
            <w:tcBorders>
              <w:bottom w:val="single" w:sz="12" w:space="0" w:color="auto"/>
            </w:tcBorders>
          </w:tcPr>
          <w:p w:rsidR="00375033" w:rsidRPr="0072557C" w:rsidRDefault="00375033" w:rsidP="0072557C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30"/>
                <w:szCs w:val="30"/>
              </w:rPr>
            </w:pPr>
            <w:r w:rsidRPr="0072557C">
              <w:rPr>
                <w:rFonts w:ascii="Times New Roman" w:eastAsia="標楷體" w:hAnsi="Times New Roman"/>
                <w:sz w:val="30"/>
                <w:szCs w:val="30"/>
              </w:rPr>
              <w:t>20:00</w:t>
            </w:r>
          </w:p>
        </w:tc>
        <w:tc>
          <w:tcPr>
            <w:tcW w:w="6744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375033" w:rsidRPr="0072557C" w:rsidRDefault="000F1C12" w:rsidP="0072557C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30"/>
                <w:szCs w:val="30"/>
              </w:rPr>
            </w:pPr>
            <w:r w:rsidRPr="0072557C">
              <w:rPr>
                <w:rFonts w:ascii="Times New Roman" w:eastAsia="標楷體" w:hAnsi="Times New Roman" w:hint="eastAsia"/>
                <w:sz w:val="30"/>
                <w:szCs w:val="30"/>
              </w:rPr>
              <w:t>閉幕典禮</w:t>
            </w:r>
          </w:p>
        </w:tc>
      </w:tr>
    </w:tbl>
    <w:p w:rsidR="000C4EDC" w:rsidRPr="0072557C" w:rsidRDefault="002E4B0C" w:rsidP="002E4B0C">
      <w:pPr>
        <w:ind w:leftChars="100" w:left="240" w:firstLineChars="300" w:firstLine="1080"/>
        <w:rPr>
          <w:rFonts w:ascii="Times New Roman" w:eastAsia="標楷體" w:hAnsi="Times New Roman" w:cs="Arial"/>
          <w:color w:val="FF0000"/>
          <w:sz w:val="36"/>
          <w:szCs w:val="36"/>
        </w:rPr>
      </w:pPr>
      <w:r w:rsidRPr="0072557C">
        <w:rPr>
          <w:rFonts w:ascii="Times New Roman" w:eastAsia="標楷體" w:hAnsi="Times New Roman" w:cs="Arial" w:hint="eastAsia"/>
          <w:color w:val="FF0000"/>
          <w:sz w:val="36"/>
          <w:szCs w:val="36"/>
        </w:rPr>
        <w:t>請注意，比賽可能會根據實際報名數而有所變動</w:t>
      </w:r>
    </w:p>
    <w:sectPr w:rsidR="000C4EDC" w:rsidRPr="0072557C" w:rsidSect="00347AC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A7488"/>
    <w:multiLevelType w:val="hybridMultilevel"/>
    <w:tmpl w:val="BC1AC36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FF516A"/>
    <w:multiLevelType w:val="hybridMultilevel"/>
    <w:tmpl w:val="B55076E0"/>
    <w:lvl w:ilvl="0" w:tplc="9EA6D1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A6749D6"/>
    <w:multiLevelType w:val="hybridMultilevel"/>
    <w:tmpl w:val="7D94F47A"/>
    <w:lvl w:ilvl="0" w:tplc="18CCBF68">
      <w:start w:val="1"/>
      <w:numFmt w:val="taiwaneseCountingThousand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143C08FF"/>
    <w:multiLevelType w:val="hybridMultilevel"/>
    <w:tmpl w:val="8514B780"/>
    <w:lvl w:ilvl="0" w:tplc="D5025764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3D354D2B"/>
    <w:multiLevelType w:val="hybridMultilevel"/>
    <w:tmpl w:val="4DAE736C"/>
    <w:lvl w:ilvl="0" w:tplc="0409000B">
      <w:start w:val="1"/>
      <w:numFmt w:val="bullet"/>
      <w:lvlText w:val="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5" w15:restartNumberingAfterBreak="0">
    <w:nsid w:val="442D441E"/>
    <w:multiLevelType w:val="hybridMultilevel"/>
    <w:tmpl w:val="50BEE982"/>
    <w:lvl w:ilvl="0" w:tplc="0409000B">
      <w:start w:val="1"/>
      <w:numFmt w:val="bullet"/>
      <w:lvlText w:val="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6" w15:restartNumberingAfterBreak="0">
    <w:nsid w:val="4DBD07BC"/>
    <w:multiLevelType w:val="hybridMultilevel"/>
    <w:tmpl w:val="E99208C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4B37044"/>
    <w:multiLevelType w:val="hybridMultilevel"/>
    <w:tmpl w:val="7E10CEA4"/>
    <w:lvl w:ilvl="0" w:tplc="04090009">
      <w:start w:val="1"/>
      <w:numFmt w:val="bullet"/>
      <w:lvlText w:val=""/>
      <w:lvlJc w:val="left"/>
      <w:pPr>
        <w:ind w:left="13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0" w:hanging="480"/>
      </w:pPr>
      <w:rPr>
        <w:rFonts w:ascii="Wingdings" w:hAnsi="Wingdings" w:hint="default"/>
      </w:rPr>
    </w:lvl>
  </w:abstractNum>
  <w:abstractNum w:abstractNumId="8" w15:restartNumberingAfterBreak="0">
    <w:nsid w:val="7FB877CF"/>
    <w:multiLevelType w:val="hybridMultilevel"/>
    <w:tmpl w:val="43CC37B4"/>
    <w:lvl w:ilvl="0" w:tplc="0409000D">
      <w:start w:val="1"/>
      <w:numFmt w:val="bullet"/>
      <w:lvlText w:val=""/>
      <w:lvlJc w:val="left"/>
      <w:pPr>
        <w:ind w:left="13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6"/>
  </w:num>
  <w:num w:numId="6">
    <w:abstractNumId w:val="5"/>
  </w:num>
  <w:num w:numId="7">
    <w:abstractNumId w:val="8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CCC"/>
    <w:rsid w:val="00004171"/>
    <w:rsid w:val="00080B0A"/>
    <w:rsid w:val="000942C2"/>
    <w:rsid w:val="000C4EDC"/>
    <w:rsid w:val="000D28FE"/>
    <w:rsid w:val="000F1C12"/>
    <w:rsid w:val="001E25C9"/>
    <w:rsid w:val="00265FC9"/>
    <w:rsid w:val="002B2B63"/>
    <w:rsid w:val="002E4B0C"/>
    <w:rsid w:val="00347ACA"/>
    <w:rsid w:val="00375033"/>
    <w:rsid w:val="003E363E"/>
    <w:rsid w:val="0042525E"/>
    <w:rsid w:val="004307C9"/>
    <w:rsid w:val="00473D28"/>
    <w:rsid w:val="004A2FB2"/>
    <w:rsid w:val="004C74DC"/>
    <w:rsid w:val="00596C31"/>
    <w:rsid w:val="006B5E06"/>
    <w:rsid w:val="0072557C"/>
    <w:rsid w:val="007313C9"/>
    <w:rsid w:val="00750B51"/>
    <w:rsid w:val="00787CCC"/>
    <w:rsid w:val="007E4827"/>
    <w:rsid w:val="00872973"/>
    <w:rsid w:val="009272D0"/>
    <w:rsid w:val="009A6742"/>
    <w:rsid w:val="00A26DE7"/>
    <w:rsid w:val="00A74BF8"/>
    <w:rsid w:val="00AA3CDF"/>
    <w:rsid w:val="00AF0D20"/>
    <w:rsid w:val="00AF7B79"/>
    <w:rsid w:val="00B15CAD"/>
    <w:rsid w:val="00B46DF3"/>
    <w:rsid w:val="00BF11DD"/>
    <w:rsid w:val="00BF2812"/>
    <w:rsid w:val="00C02057"/>
    <w:rsid w:val="00CF1C29"/>
    <w:rsid w:val="00DA5E1F"/>
    <w:rsid w:val="00DE2B6A"/>
    <w:rsid w:val="00E03A6A"/>
    <w:rsid w:val="00EB2B76"/>
    <w:rsid w:val="00ED3FDE"/>
    <w:rsid w:val="00EE6EEC"/>
    <w:rsid w:val="00F01D58"/>
    <w:rsid w:val="00F527E2"/>
    <w:rsid w:val="00F807F3"/>
    <w:rsid w:val="00F93FF7"/>
    <w:rsid w:val="00FB3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64A13D9-319A-49CB-B4B8-EEB222078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acterStyle4">
    <w:name w:val="Character Style 4"/>
    <w:uiPriority w:val="99"/>
    <w:rsid w:val="00787CCC"/>
    <w:rPr>
      <w:sz w:val="20"/>
      <w:szCs w:val="20"/>
    </w:rPr>
  </w:style>
  <w:style w:type="paragraph" w:styleId="HTML">
    <w:name w:val="HTML Preformatted"/>
    <w:basedOn w:val="a"/>
    <w:link w:val="HTML0"/>
    <w:uiPriority w:val="99"/>
    <w:semiHidden/>
    <w:unhideWhenUsed/>
    <w:rsid w:val="00787CC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sid w:val="00787CCC"/>
    <w:rPr>
      <w:rFonts w:ascii="細明體" w:eastAsia="細明體" w:hAnsi="細明體" w:cs="細明體"/>
      <w:kern w:val="0"/>
      <w:szCs w:val="24"/>
    </w:rPr>
  </w:style>
  <w:style w:type="paragraph" w:styleId="a3">
    <w:name w:val="List Paragraph"/>
    <w:basedOn w:val="a"/>
    <w:uiPriority w:val="34"/>
    <w:qFormat/>
    <w:rsid w:val="00787CCC"/>
    <w:pPr>
      <w:ind w:leftChars="200" w:left="480"/>
    </w:pPr>
  </w:style>
  <w:style w:type="character" w:styleId="a4">
    <w:name w:val="Hyperlink"/>
    <w:basedOn w:val="a0"/>
    <w:uiPriority w:val="99"/>
    <w:unhideWhenUsed/>
    <w:rsid w:val="00F01D58"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347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0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wc.ashgabat2018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zoltan.veres@iwfnet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iwf.net/e-entry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FBF946-9F35-4EA2-AEB6-88C2EE5BA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5</Pages>
  <Words>751</Words>
  <Characters>4286</Characters>
  <Application>Microsoft Office Word</Application>
  <DocSecurity>0</DocSecurity>
  <Lines>35</Lines>
  <Paragraphs>10</Paragraphs>
  <ScaleCrop>false</ScaleCrop>
  <Company/>
  <LinksUpToDate>false</LinksUpToDate>
  <CharactersWithSpaces>5027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2018-08-02T02:28:00Z</dcterms:created>
  <dcterms:modified xsi:type="dcterms:W3CDTF">2018-08-09T00:49:00Z</dcterms:modified>
</cp:coreProperties>
</file>